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13220" w14:textId="77777777" w:rsidR="006314A7" w:rsidRPr="00EC4444" w:rsidRDefault="006314A7" w:rsidP="00015BDA">
      <w:pPr>
        <w:tabs>
          <w:tab w:val="left" w:pos="9498"/>
        </w:tabs>
        <w:spacing w:line="276" w:lineRule="auto"/>
        <w:ind w:left="2127" w:hanging="2127"/>
        <w:rPr>
          <w:rFonts w:ascii="Inter" w:hAnsi="Inter" w:cs="Tahoma"/>
          <w:sz w:val="22"/>
          <w:szCs w:val="22"/>
          <w:lang w:val="en-GB"/>
        </w:rPr>
      </w:pPr>
    </w:p>
    <w:p w14:paraId="45B18C08" w14:textId="4EA0576D" w:rsidR="00981B7D" w:rsidRDefault="00981B7D" w:rsidP="00C464B7">
      <w:pPr>
        <w:tabs>
          <w:tab w:val="left" w:pos="9498"/>
        </w:tabs>
        <w:spacing w:line="276" w:lineRule="auto"/>
        <w:rPr>
          <w:rFonts w:ascii="Inter" w:hAnsi="Inter" w:cs="Tahoma"/>
          <w:sz w:val="22"/>
          <w:szCs w:val="22"/>
          <w:lang w:val="en-GB"/>
        </w:rPr>
      </w:pPr>
    </w:p>
    <w:p w14:paraId="1CCEF44F" w14:textId="77777777" w:rsidR="00576E59" w:rsidRDefault="00576E59" w:rsidP="00576E59">
      <w:pPr>
        <w:jc w:val="right"/>
        <w:rPr>
          <w:rFonts w:ascii="Inter" w:hAnsi="Inter" w:cs="Tahoma"/>
          <w:sz w:val="22"/>
          <w:szCs w:val="22"/>
          <w:lang w:val="en-GB"/>
        </w:rPr>
      </w:pPr>
      <w:r>
        <w:rPr>
          <w:rFonts w:ascii="Inter" w:hAnsi="Inter" w:cs="Tahoma"/>
          <w:sz w:val="22"/>
          <w:szCs w:val="22"/>
          <w:lang w:val="en-GB"/>
        </w:rPr>
        <w:t>The Queen’s Hall Edinburgh</w:t>
      </w:r>
    </w:p>
    <w:p w14:paraId="5E2BC5C1" w14:textId="77777777" w:rsidR="00576E59" w:rsidRDefault="00576E59" w:rsidP="00576E59">
      <w:pPr>
        <w:jc w:val="right"/>
        <w:rPr>
          <w:rFonts w:ascii="Inter" w:hAnsi="Inter" w:cs="Tahoma"/>
          <w:sz w:val="22"/>
          <w:szCs w:val="22"/>
          <w:lang w:val="en-GB"/>
        </w:rPr>
      </w:pPr>
      <w:r>
        <w:rPr>
          <w:rFonts w:ascii="Inter" w:hAnsi="Inter" w:cs="Tahoma"/>
          <w:sz w:val="22"/>
          <w:szCs w:val="22"/>
          <w:lang w:val="en-GB"/>
        </w:rPr>
        <w:t>85-89 Clerk Street</w:t>
      </w:r>
    </w:p>
    <w:p w14:paraId="524ED536" w14:textId="77777777" w:rsidR="00576E59" w:rsidRDefault="00576E59" w:rsidP="00576E59">
      <w:pPr>
        <w:jc w:val="right"/>
        <w:rPr>
          <w:rFonts w:ascii="Inter" w:hAnsi="Inter" w:cs="Tahoma"/>
          <w:sz w:val="22"/>
          <w:szCs w:val="22"/>
          <w:lang w:val="en-GB"/>
        </w:rPr>
      </w:pPr>
      <w:r>
        <w:rPr>
          <w:rFonts w:ascii="Inter" w:hAnsi="Inter" w:cs="Tahoma"/>
          <w:sz w:val="22"/>
          <w:szCs w:val="22"/>
          <w:lang w:val="en-GB"/>
        </w:rPr>
        <w:t>Edinburgh</w:t>
      </w:r>
    </w:p>
    <w:p w14:paraId="2B37A7B2" w14:textId="77777777" w:rsidR="00576E59" w:rsidRDefault="00576E59" w:rsidP="00576E59">
      <w:pPr>
        <w:jc w:val="right"/>
        <w:rPr>
          <w:rFonts w:ascii="Inter" w:hAnsi="Inter" w:cs="Tahoma"/>
          <w:sz w:val="22"/>
          <w:szCs w:val="22"/>
          <w:lang w:val="en-GB"/>
        </w:rPr>
      </w:pPr>
      <w:r>
        <w:rPr>
          <w:rFonts w:ascii="Inter" w:hAnsi="Inter" w:cs="Tahoma"/>
          <w:sz w:val="22"/>
          <w:szCs w:val="22"/>
          <w:lang w:val="en-GB"/>
        </w:rPr>
        <w:t>EH8 9JG</w:t>
      </w:r>
    </w:p>
    <w:p w14:paraId="671FE32A" w14:textId="77777777" w:rsidR="00576E59" w:rsidRDefault="00576E59" w:rsidP="00576E59">
      <w:pPr>
        <w:jc w:val="right"/>
        <w:rPr>
          <w:rFonts w:ascii="Inter" w:hAnsi="Inter" w:cs="Tahoma"/>
          <w:sz w:val="22"/>
          <w:szCs w:val="22"/>
          <w:lang w:val="en-GB"/>
        </w:rPr>
      </w:pPr>
      <w:r>
        <w:rPr>
          <w:rFonts w:ascii="Inter" w:hAnsi="Inter" w:cs="Tahoma"/>
          <w:sz w:val="22"/>
          <w:szCs w:val="22"/>
          <w:lang w:val="en-GB"/>
        </w:rPr>
        <w:t>0131 669 3456</w:t>
      </w:r>
    </w:p>
    <w:p w14:paraId="2BA13489" w14:textId="77777777" w:rsidR="00576E59" w:rsidRDefault="00576E59" w:rsidP="00576E59">
      <w:pPr>
        <w:jc w:val="right"/>
        <w:rPr>
          <w:rFonts w:ascii="Inter" w:hAnsi="Inter" w:cs="Tahoma"/>
          <w:sz w:val="22"/>
          <w:szCs w:val="22"/>
          <w:lang w:val="en-GB"/>
        </w:rPr>
      </w:pPr>
    </w:p>
    <w:p w14:paraId="6EEEA896" w14:textId="5E892F10" w:rsidR="00576E59" w:rsidRDefault="00000000" w:rsidP="00576E59">
      <w:pPr>
        <w:jc w:val="right"/>
        <w:rPr>
          <w:rFonts w:ascii="Inter" w:hAnsi="Inter" w:cs="Tahoma"/>
          <w:sz w:val="22"/>
          <w:szCs w:val="22"/>
          <w:lang w:val="en-GB"/>
        </w:rPr>
      </w:pPr>
      <w:hyperlink r:id="rId8" w:history="1">
        <w:r w:rsidR="00576E59" w:rsidRPr="00C55B99">
          <w:rPr>
            <w:rStyle w:val="Hyperlink"/>
            <w:rFonts w:ascii="Inter" w:hAnsi="Inter" w:cs="Tahoma"/>
            <w:sz w:val="22"/>
            <w:szCs w:val="22"/>
            <w:lang w:val="en-GB"/>
          </w:rPr>
          <w:t>www.thequeenshall.net</w:t>
        </w:r>
      </w:hyperlink>
    </w:p>
    <w:p w14:paraId="0ACC5FE1" w14:textId="77777777" w:rsidR="00576E59" w:rsidRDefault="00576E59" w:rsidP="00576E59">
      <w:pPr>
        <w:jc w:val="right"/>
        <w:rPr>
          <w:rFonts w:ascii="Inter" w:hAnsi="Inter" w:cs="Tahoma"/>
          <w:sz w:val="22"/>
          <w:szCs w:val="22"/>
          <w:lang w:val="en-GB"/>
        </w:rPr>
      </w:pPr>
    </w:p>
    <w:p w14:paraId="1BACEE52" w14:textId="77777777" w:rsidR="00576E59" w:rsidRDefault="00576E59" w:rsidP="00576E59">
      <w:pPr>
        <w:jc w:val="right"/>
        <w:rPr>
          <w:rFonts w:ascii="Inter" w:hAnsi="Inter" w:cs="Tahoma"/>
          <w:sz w:val="22"/>
          <w:szCs w:val="22"/>
          <w:lang w:val="en-GB"/>
        </w:rPr>
      </w:pPr>
    </w:p>
    <w:p w14:paraId="2246DD17" w14:textId="77777777" w:rsidR="00576E59" w:rsidRDefault="00576E59" w:rsidP="00576E59">
      <w:pPr>
        <w:jc w:val="right"/>
        <w:rPr>
          <w:rFonts w:ascii="Inter" w:hAnsi="Inter" w:cs="Tahoma"/>
          <w:sz w:val="22"/>
          <w:szCs w:val="22"/>
          <w:lang w:val="en-GB"/>
        </w:rPr>
      </w:pPr>
    </w:p>
    <w:p w14:paraId="4F144AE8" w14:textId="77777777" w:rsidR="00576E59" w:rsidRDefault="00576E59" w:rsidP="00576E59">
      <w:pPr>
        <w:pStyle w:val="QHHeader"/>
      </w:pPr>
      <w:r>
        <w:t>Hall Specifications</w:t>
      </w:r>
    </w:p>
    <w:p w14:paraId="56AC5C8D" w14:textId="77777777" w:rsidR="00576E59" w:rsidRDefault="00576E59" w:rsidP="00576E59">
      <w:pPr>
        <w:pStyle w:val="QHHeader"/>
      </w:pPr>
    </w:p>
    <w:p w14:paraId="7846C08B" w14:textId="0D08C7FD" w:rsidR="00981B7D" w:rsidRDefault="00390777" w:rsidP="00390777">
      <w:pPr>
        <w:pStyle w:val="QHNormal"/>
        <w:jc w:val="center"/>
      </w:pPr>
      <w:r>
        <w:rPr>
          <w:noProof/>
        </w:rPr>
        <w:lastRenderedPageBreak/>
        <w:drawing>
          <wp:inline distT="0" distB="0" distL="0" distR="0" wp14:anchorId="704697E4" wp14:editId="1ADF8BF4">
            <wp:extent cx="5636895" cy="3808095"/>
            <wp:effectExtent l="0" t="0" r="1905" b="1905"/>
            <wp:docPr id="3196164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895" cy="3808095"/>
                    </a:xfrm>
                    <a:prstGeom prst="rect">
                      <a:avLst/>
                    </a:prstGeom>
                    <a:noFill/>
                    <a:ln>
                      <a:noFill/>
                    </a:ln>
                  </pic:spPr>
                </pic:pic>
              </a:graphicData>
            </a:graphic>
          </wp:inline>
        </w:drawing>
      </w:r>
      <w:r w:rsidR="00981B7D">
        <w:br w:type="page"/>
      </w:r>
    </w:p>
    <w:p w14:paraId="09A30916" w14:textId="0E58FDCC" w:rsidR="00D34295" w:rsidRDefault="00576E59" w:rsidP="00576E59">
      <w:pPr>
        <w:pStyle w:val="QHSubHeader"/>
      </w:pPr>
      <w:r>
        <w:lastRenderedPageBreak/>
        <w:t>Contents</w:t>
      </w:r>
    </w:p>
    <w:p w14:paraId="22E5DDF4" w14:textId="77777777" w:rsidR="00576E59" w:rsidRDefault="00576E59" w:rsidP="00576E59">
      <w:pPr>
        <w:pStyle w:val="QHSubHeader"/>
      </w:pPr>
    </w:p>
    <w:p w14:paraId="4EEE0D4E" w14:textId="08E4645A" w:rsidR="00576E59" w:rsidRDefault="00576E59" w:rsidP="00576E59">
      <w:pPr>
        <w:pStyle w:val="QHNormal"/>
      </w:pPr>
      <w:r>
        <w:t>Main Contacts</w:t>
      </w:r>
      <w:r>
        <w:tab/>
      </w:r>
      <w:r>
        <w:tab/>
      </w:r>
      <w:r>
        <w:tab/>
      </w:r>
      <w:r>
        <w:tab/>
      </w:r>
      <w:r>
        <w:tab/>
        <w:t>2</w:t>
      </w:r>
    </w:p>
    <w:p w14:paraId="0DAF08B5" w14:textId="77777777" w:rsidR="00576E59" w:rsidRDefault="00576E59" w:rsidP="00576E59">
      <w:pPr>
        <w:pStyle w:val="QHNormal"/>
      </w:pPr>
    </w:p>
    <w:p w14:paraId="5492F14F" w14:textId="59CE6065" w:rsidR="00576E59" w:rsidRDefault="00576E59" w:rsidP="00576E59">
      <w:pPr>
        <w:pStyle w:val="QHNormal"/>
      </w:pPr>
      <w:r>
        <w:t>Hall Capacities and stage set-up</w:t>
      </w:r>
      <w:r>
        <w:tab/>
      </w:r>
      <w:r w:rsidR="00B01C40">
        <w:tab/>
      </w:r>
      <w:r>
        <w:tab/>
        <w:t>3</w:t>
      </w:r>
    </w:p>
    <w:p w14:paraId="35326016" w14:textId="429B81DC" w:rsidR="00576E59" w:rsidRDefault="00576E59" w:rsidP="00576E59">
      <w:pPr>
        <w:pStyle w:val="QHNormal"/>
      </w:pPr>
    </w:p>
    <w:p w14:paraId="22DF2CDB" w14:textId="6604835B" w:rsidR="00576E59" w:rsidRDefault="00576E59" w:rsidP="00576E59">
      <w:pPr>
        <w:pStyle w:val="QHNormal"/>
      </w:pPr>
      <w:r>
        <w:t>Facilities</w:t>
      </w:r>
      <w:r>
        <w:tab/>
      </w:r>
      <w:r>
        <w:tab/>
      </w:r>
      <w:r>
        <w:tab/>
      </w:r>
      <w:r>
        <w:tab/>
      </w:r>
      <w:r>
        <w:tab/>
      </w:r>
      <w:r>
        <w:tab/>
        <w:t>7</w:t>
      </w:r>
    </w:p>
    <w:p w14:paraId="103B506A" w14:textId="77777777" w:rsidR="00576E59" w:rsidRDefault="00576E59" w:rsidP="00576E59">
      <w:pPr>
        <w:pStyle w:val="QHNormal"/>
      </w:pPr>
    </w:p>
    <w:p w14:paraId="6E9060F8" w14:textId="7F3A30EA" w:rsidR="00576E59" w:rsidRDefault="00576E59" w:rsidP="00576E59">
      <w:pPr>
        <w:pStyle w:val="QHNormal"/>
      </w:pPr>
      <w:r>
        <w:t>Stage</w:t>
      </w:r>
      <w:r>
        <w:tab/>
      </w:r>
      <w:r>
        <w:tab/>
      </w:r>
      <w:r>
        <w:tab/>
      </w:r>
      <w:r>
        <w:tab/>
      </w:r>
      <w:r>
        <w:tab/>
      </w:r>
      <w:r>
        <w:tab/>
      </w:r>
      <w:r>
        <w:tab/>
        <w:t>9</w:t>
      </w:r>
    </w:p>
    <w:p w14:paraId="45E0A101" w14:textId="77777777" w:rsidR="00576E59" w:rsidRDefault="00576E59" w:rsidP="00576E59">
      <w:pPr>
        <w:pStyle w:val="QHNormal"/>
      </w:pPr>
    </w:p>
    <w:p w14:paraId="31C3B1A6" w14:textId="2AE00A90" w:rsidR="00576E59" w:rsidRDefault="00576E59" w:rsidP="00576E59">
      <w:pPr>
        <w:pStyle w:val="QHNormal"/>
      </w:pPr>
      <w:r>
        <w:t>Power</w:t>
      </w:r>
      <w:r>
        <w:tab/>
      </w:r>
      <w:r>
        <w:tab/>
      </w:r>
      <w:r>
        <w:tab/>
      </w:r>
      <w:r>
        <w:tab/>
      </w:r>
      <w:r>
        <w:tab/>
      </w:r>
      <w:r>
        <w:tab/>
      </w:r>
      <w:r>
        <w:tab/>
        <w:t>10</w:t>
      </w:r>
    </w:p>
    <w:p w14:paraId="1578504A" w14:textId="77777777" w:rsidR="00576E59" w:rsidRDefault="00576E59" w:rsidP="00576E59">
      <w:pPr>
        <w:pStyle w:val="QHNormal"/>
      </w:pPr>
    </w:p>
    <w:p w14:paraId="5A7DFEDE" w14:textId="2DB6D321" w:rsidR="00576E59" w:rsidRDefault="00576E59" w:rsidP="00576E59">
      <w:pPr>
        <w:pStyle w:val="QHNormal"/>
      </w:pPr>
      <w:r>
        <w:t>Sound</w:t>
      </w:r>
      <w:r>
        <w:tab/>
      </w:r>
      <w:r>
        <w:tab/>
      </w:r>
      <w:r>
        <w:tab/>
      </w:r>
      <w:r>
        <w:tab/>
      </w:r>
      <w:r>
        <w:tab/>
      </w:r>
      <w:r>
        <w:tab/>
      </w:r>
      <w:r w:rsidR="00B01C40">
        <w:tab/>
      </w:r>
      <w:r>
        <w:t>11</w:t>
      </w:r>
    </w:p>
    <w:p w14:paraId="29FECE8B" w14:textId="77777777" w:rsidR="00576E59" w:rsidRDefault="00576E59" w:rsidP="00576E59">
      <w:pPr>
        <w:pStyle w:val="QHNormal"/>
      </w:pPr>
    </w:p>
    <w:p w14:paraId="3BA0D355" w14:textId="4563B328" w:rsidR="00576E59" w:rsidRDefault="00576E59" w:rsidP="00576E59">
      <w:pPr>
        <w:pStyle w:val="QHNormal"/>
      </w:pPr>
      <w:r>
        <w:t>Projection</w:t>
      </w:r>
      <w:r>
        <w:tab/>
      </w:r>
      <w:r>
        <w:tab/>
      </w:r>
      <w:r>
        <w:tab/>
      </w:r>
      <w:r>
        <w:tab/>
      </w:r>
      <w:r>
        <w:tab/>
      </w:r>
      <w:r>
        <w:tab/>
        <w:t>12</w:t>
      </w:r>
    </w:p>
    <w:p w14:paraId="6032D407" w14:textId="77777777" w:rsidR="00576E59" w:rsidRDefault="00576E59" w:rsidP="00576E59">
      <w:pPr>
        <w:pStyle w:val="QHNormal"/>
      </w:pPr>
    </w:p>
    <w:p w14:paraId="3BBDEBFF" w14:textId="44A2619D" w:rsidR="00576E59" w:rsidRDefault="00576E59" w:rsidP="00576E59">
      <w:pPr>
        <w:pStyle w:val="QHNormal"/>
      </w:pPr>
      <w:r>
        <w:t>Lighting</w:t>
      </w:r>
      <w:r>
        <w:tab/>
      </w:r>
      <w:r>
        <w:tab/>
      </w:r>
      <w:r>
        <w:tab/>
      </w:r>
      <w:r>
        <w:tab/>
      </w:r>
      <w:r>
        <w:tab/>
      </w:r>
      <w:r>
        <w:tab/>
        <w:t>13</w:t>
      </w:r>
    </w:p>
    <w:p w14:paraId="01E5CA5F" w14:textId="77777777" w:rsidR="00576E59" w:rsidRDefault="00576E59" w:rsidP="00576E59">
      <w:pPr>
        <w:pStyle w:val="QHNormal"/>
      </w:pPr>
    </w:p>
    <w:p w14:paraId="4AAA639D" w14:textId="46309C8A" w:rsidR="00576E59" w:rsidRDefault="00576E59" w:rsidP="00576E59">
      <w:pPr>
        <w:pStyle w:val="QHNormal"/>
      </w:pPr>
      <w:r>
        <w:t>Rigging</w:t>
      </w:r>
      <w:r>
        <w:tab/>
      </w:r>
      <w:r>
        <w:tab/>
      </w:r>
      <w:r>
        <w:tab/>
      </w:r>
      <w:r>
        <w:tab/>
      </w:r>
      <w:r>
        <w:tab/>
      </w:r>
      <w:r>
        <w:tab/>
        <w:t>14</w:t>
      </w:r>
    </w:p>
    <w:p w14:paraId="51A72150" w14:textId="77777777" w:rsidR="00576E59" w:rsidRDefault="00576E59" w:rsidP="00576E59">
      <w:pPr>
        <w:pStyle w:val="QHNormal"/>
      </w:pPr>
    </w:p>
    <w:p w14:paraId="41FF318C" w14:textId="11532E96" w:rsidR="00576E59" w:rsidRDefault="00576E59" w:rsidP="00576E59">
      <w:pPr>
        <w:pStyle w:val="QHNormal"/>
      </w:pPr>
      <w:r>
        <w:t>Parking</w:t>
      </w:r>
      <w:r>
        <w:tab/>
      </w:r>
      <w:r>
        <w:tab/>
      </w:r>
      <w:r>
        <w:tab/>
      </w:r>
      <w:r>
        <w:tab/>
      </w:r>
      <w:r>
        <w:tab/>
      </w:r>
      <w:r>
        <w:tab/>
      </w:r>
      <w:r w:rsidR="00AB41D0">
        <w:t>15</w:t>
      </w:r>
    </w:p>
    <w:p w14:paraId="05F4E6DF" w14:textId="77777777" w:rsidR="00AB41D0" w:rsidRDefault="00AB41D0" w:rsidP="00576E59">
      <w:pPr>
        <w:pStyle w:val="QHNormal"/>
      </w:pPr>
    </w:p>
    <w:p w14:paraId="69064219" w14:textId="2FA9687F" w:rsidR="00AB41D0" w:rsidRDefault="00AB41D0" w:rsidP="00576E59">
      <w:pPr>
        <w:pStyle w:val="QHNormal"/>
      </w:pPr>
      <w:r>
        <w:t>Marketing</w:t>
      </w:r>
      <w:r>
        <w:tab/>
      </w:r>
      <w:r>
        <w:tab/>
      </w:r>
      <w:r>
        <w:tab/>
      </w:r>
      <w:r>
        <w:tab/>
      </w:r>
      <w:r>
        <w:tab/>
      </w:r>
      <w:r>
        <w:tab/>
        <w:t>19</w:t>
      </w:r>
    </w:p>
    <w:p w14:paraId="111A8D0E" w14:textId="77777777" w:rsidR="00AB41D0" w:rsidRDefault="00AB41D0">
      <w:pPr>
        <w:rPr>
          <w:rFonts w:ascii="Inter" w:hAnsi="Inter"/>
        </w:rPr>
      </w:pPr>
      <w:r>
        <w:br w:type="page"/>
      </w:r>
    </w:p>
    <w:p w14:paraId="2E41DC33" w14:textId="09143228" w:rsidR="00AB41D0" w:rsidRDefault="00AB41D0" w:rsidP="00AB41D0">
      <w:pPr>
        <w:pStyle w:val="QHSubHeader"/>
      </w:pPr>
      <w:r>
        <w:lastRenderedPageBreak/>
        <w:t>Main Contacts</w:t>
      </w:r>
    </w:p>
    <w:p w14:paraId="0EAD0E8A" w14:textId="77777777" w:rsidR="00AB41D0" w:rsidRDefault="00AB41D0" w:rsidP="00AB41D0">
      <w:pPr>
        <w:pStyle w:val="QHSubHeader"/>
      </w:pPr>
    </w:p>
    <w:p w14:paraId="28531127" w14:textId="1DF4CA2D" w:rsidR="00AB41D0" w:rsidRPr="00AB41D0" w:rsidRDefault="00AB41D0" w:rsidP="00AB41D0">
      <w:pPr>
        <w:pStyle w:val="QHNormal"/>
        <w:rPr>
          <w:b/>
          <w:bCs/>
        </w:rPr>
      </w:pPr>
      <w:r w:rsidRPr="00AB41D0">
        <w:rPr>
          <w:b/>
          <w:bCs/>
        </w:rPr>
        <w:t>Events Manager</w:t>
      </w:r>
    </w:p>
    <w:p w14:paraId="4BA9F10B" w14:textId="40337592" w:rsidR="00AB41D0" w:rsidRDefault="00AB41D0" w:rsidP="00AB41D0">
      <w:pPr>
        <w:pStyle w:val="QHNormal"/>
      </w:pPr>
      <w:r>
        <w:t>Kris Bruce</w:t>
      </w:r>
    </w:p>
    <w:p w14:paraId="50552B38" w14:textId="7C71545A" w:rsidR="00AB41D0" w:rsidRDefault="00AB41D0" w:rsidP="00AB41D0">
      <w:pPr>
        <w:pStyle w:val="QHNormal"/>
      </w:pPr>
      <w:r w:rsidRPr="00AB41D0">
        <w:t>krisb@queenshalledinburgh.org</w:t>
      </w:r>
    </w:p>
    <w:p w14:paraId="708E2A4B" w14:textId="77777777" w:rsidR="00AB41D0" w:rsidRDefault="00AB41D0" w:rsidP="00AB41D0">
      <w:pPr>
        <w:pStyle w:val="QHNormal"/>
      </w:pPr>
    </w:p>
    <w:p w14:paraId="65067C21" w14:textId="181050C1" w:rsidR="00AB41D0" w:rsidRPr="00AB41D0" w:rsidRDefault="00AB41D0" w:rsidP="00AB41D0">
      <w:pPr>
        <w:pStyle w:val="QHNormal"/>
        <w:rPr>
          <w:b/>
          <w:bCs/>
        </w:rPr>
      </w:pPr>
      <w:r w:rsidRPr="00AB41D0">
        <w:rPr>
          <w:b/>
          <w:bCs/>
        </w:rPr>
        <w:t>Technical Manager</w:t>
      </w:r>
    </w:p>
    <w:p w14:paraId="48AF2F06" w14:textId="309723A5" w:rsidR="00AB41D0" w:rsidRDefault="00AB41D0" w:rsidP="00AB41D0">
      <w:pPr>
        <w:pStyle w:val="QHNormal"/>
      </w:pPr>
      <w:r>
        <w:t>Tarquin Penman</w:t>
      </w:r>
    </w:p>
    <w:p w14:paraId="317905F8" w14:textId="77777777" w:rsidR="00AB41D0" w:rsidRPr="004363C9" w:rsidRDefault="00AB41D0" w:rsidP="00AB41D0">
      <w:pPr>
        <w:pStyle w:val="QHNormal"/>
      </w:pPr>
      <w:r>
        <w:t>stage@queenshalledinburgh.org</w:t>
      </w:r>
    </w:p>
    <w:p w14:paraId="648F078B" w14:textId="0AE6D9BB" w:rsidR="00AB41D0" w:rsidRDefault="00AB41D0" w:rsidP="00AB41D0">
      <w:pPr>
        <w:pStyle w:val="QHNormal"/>
      </w:pPr>
    </w:p>
    <w:p w14:paraId="6B1B293E" w14:textId="2C19A819" w:rsidR="00AB41D0" w:rsidRPr="00AB41D0" w:rsidRDefault="00AB41D0" w:rsidP="00AB41D0">
      <w:pPr>
        <w:pStyle w:val="QHNormal"/>
        <w:rPr>
          <w:b/>
          <w:bCs/>
        </w:rPr>
      </w:pPr>
      <w:r w:rsidRPr="00AB41D0">
        <w:rPr>
          <w:b/>
          <w:bCs/>
        </w:rPr>
        <w:t>Marketing Manager</w:t>
      </w:r>
    </w:p>
    <w:p w14:paraId="4C177BE5" w14:textId="650998CE" w:rsidR="00AB41D0" w:rsidRDefault="00AB41D0" w:rsidP="00AB41D0">
      <w:pPr>
        <w:pStyle w:val="QHNormal"/>
      </w:pPr>
      <w:r>
        <w:t>Emma Mortimore</w:t>
      </w:r>
    </w:p>
    <w:p w14:paraId="45C0C2FA" w14:textId="77777777" w:rsidR="00AB41D0" w:rsidRPr="004363C9" w:rsidRDefault="00AB41D0" w:rsidP="00AB41D0">
      <w:pPr>
        <w:pStyle w:val="QHNormal"/>
      </w:pPr>
      <w:r>
        <w:t>emmam@queenshalledinburgh.org</w:t>
      </w:r>
    </w:p>
    <w:p w14:paraId="4E82702F" w14:textId="0F04C3D8" w:rsidR="00AB41D0" w:rsidRDefault="00AB41D0" w:rsidP="00AB41D0">
      <w:pPr>
        <w:pStyle w:val="QHNormal"/>
      </w:pPr>
    </w:p>
    <w:p w14:paraId="28C3B673" w14:textId="174EBB49" w:rsidR="00AB41D0" w:rsidRPr="00AB41D0" w:rsidRDefault="00AB41D0" w:rsidP="00AB41D0">
      <w:pPr>
        <w:pStyle w:val="QHNormal"/>
        <w:rPr>
          <w:b/>
          <w:bCs/>
        </w:rPr>
      </w:pPr>
      <w:r w:rsidRPr="00AB41D0">
        <w:rPr>
          <w:b/>
          <w:bCs/>
        </w:rPr>
        <w:t>Duty Manager</w:t>
      </w:r>
    </w:p>
    <w:p w14:paraId="69703490" w14:textId="1E8D32F0" w:rsidR="00AB41D0" w:rsidRDefault="00AB41D0" w:rsidP="00AB41D0">
      <w:pPr>
        <w:pStyle w:val="QHNormal"/>
      </w:pPr>
      <w:r>
        <w:t>Jackie Caldwell</w:t>
      </w:r>
    </w:p>
    <w:p w14:paraId="4BF8DB57" w14:textId="77777777" w:rsidR="00AB41D0" w:rsidRPr="004363C9" w:rsidRDefault="00AB41D0" w:rsidP="00AB41D0">
      <w:pPr>
        <w:pStyle w:val="QHNormal"/>
      </w:pPr>
      <w:r>
        <w:t>duty@queenshalledinburgh.org</w:t>
      </w:r>
    </w:p>
    <w:p w14:paraId="41378881" w14:textId="25036735" w:rsidR="00AB41D0" w:rsidRDefault="00AB41D0" w:rsidP="00AB41D0">
      <w:pPr>
        <w:pStyle w:val="QHNormal"/>
      </w:pPr>
    </w:p>
    <w:p w14:paraId="7DE68969" w14:textId="119C1F2B" w:rsidR="00AB41D0" w:rsidRPr="00AB41D0" w:rsidRDefault="00AB41D0" w:rsidP="00AB41D0">
      <w:pPr>
        <w:pStyle w:val="QHNormal"/>
        <w:rPr>
          <w:b/>
          <w:bCs/>
        </w:rPr>
      </w:pPr>
      <w:r w:rsidRPr="00AB41D0">
        <w:rPr>
          <w:b/>
          <w:bCs/>
        </w:rPr>
        <w:t>Bar Manager</w:t>
      </w:r>
    </w:p>
    <w:p w14:paraId="7FDD9A0B" w14:textId="650B62A4" w:rsidR="00AB41D0" w:rsidRDefault="00AB41D0" w:rsidP="00AB41D0">
      <w:pPr>
        <w:pStyle w:val="QHNormal"/>
      </w:pPr>
      <w:r>
        <w:t>George Barr</w:t>
      </w:r>
    </w:p>
    <w:p w14:paraId="6BF81E58" w14:textId="77777777" w:rsidR="00AB41D0" w:rsidRPr="004363C9" w:rsidRDefault="00AB41D0" w:rsidP="00AB41D0">
      <w:pPr>
        <w:pStyle w:val="QHNormal"/>
      </w:pPr>
      <w:r>
        <w:t>bar@queenshalledinburgh.org</w:t>
      </w:r>
    </w:p>
    <w:p w14:paraId="6413042D" w14:textId="28B10863" w:rsidR="00AB41D0" w:rsidRDefault="00AB41D0" w:rsidP="00AB41D0">
      <w:pPr>
        <w:pStyle w:val="QHNormal"/>
      </w:pPr>
    </w:p>
    <w:p w14:paraId="60A5CF0A" w14:textId="47ADD477" w:rsidR="00AB41D0" w:rsidRPr="00AB41D0" w:rsidRDefault="00AB41D0" w:rsidP="00AB41D0">
      <w:pPr>
        <w:pStyle w:val="QHNormal"/>
        <w:rPr>
          <w:b/>
          <w:bCs/>
        </w:rPr>
      </w:pPr>
      <w:r w:rsidRPr="00AB41D0">
        <w:rPr>
          <w:b/>
          <w:bCs/>
        </w:rPr>
        <w:t>Box Office Manager</w:t>
      </w:r>
    </w:p>
    <w:p w14:paraId="4B4E554C" w14:textId="2FDF9B7D" w:rsidR="00AB41D0" w:rsidRDefault="00AB41D0" w:rsidP="00AB41D0">
      <w:pPr>
        <w:pStyle w:val="QHNormal"/>
      </w:pPr>
      <w:r>
        <w:t>Peter Horne</w:t>
      </w:r>
    </w:p>
    <w:p w14:paraId="6C8B0432" w14:textId="78EFF347" w:rsidR="00AB41D0" w:rsidRPr="004363C9" w:rsidRDefault="00AB41D0" w:rsidP="00AB41D0">
      <w:pPr>
        <w:pStyle w:val="QHNormal"/>
      </w:pPr>
      <w:r>
        <w:t>boxofficemanager@queenshalledinburgh.org</w:t>
      </w:r>
    </w:p>
    <w:p w14:paraId="75E9C5B7" w14:textId="2C2CDB71" w:rsidR="00AB41D0" w:rsidRDefault="00AB41D0" w:rsidP="00AB41D0">
      <w:pPr>
        <w:pStyle w:val="QHNormal"/>
      </w:pPr>
    </w:p>
    <w:p w14:paraId="5B3E3C2D" w14:textId="7874C153" w:rsidR="00AB41D0" w:rsidRPr="00AB41D0" w:rsidRDefault="00AB41D0" w:rsidP="00AB41D0">
      <w:pPr>
        <w:pStyle w:val="QHNormal"/>
        <w:rPr>
          <w:b/>
          <w:bCs/>
        </w:rPr>
      </w:pPr>
      <w:r w:rsidRPr="00AB41D0">
        <w:rPr>
          <w:b/>
          <w:bCs/>
        </w:rPr>
        <w:t>Chief Executive</w:t>
      </w:r>
    </w:p>
    <w:p w14:paraId="46DAED88" w14:textId="6FB39F78" w:rsidR="00AB41D0" w:rsidRDefault="00AB41D0" w:rsidP="00AB41D0">
      <w:pPr>
        <w:pStyle w:val="QHNormal"/>
      </w:pPr>
      <w:r>
        <w:lastRenderedPageBreak/>
        <w:t>Evan Henderson</w:t>
      </w:r>
    </w:p>
    <w:p w14:paraId="4DE81BF4" w14:textId="77777777" w:rsidR="00AB41D0" w:rsidRPr="004363C9" w:rsidRDefault="00AB41D0" w:rsidP="00AB41D0">
      <w:pPr>
        <w:pStyle w:val="QHNormal"/>
      </w:pPr>
      <w:r>
        <w:t>evanh@queenshalledinburgh.org</w:t>
      </w:r>
    </w:p>
    <w:p w14:paraId="7FF6EB68" w14:textId="5C854FE2" w:rsidR="00AB41D0" w:rsidRDefault="00AB41D0" w:rsidP="00AB41D0">
      <w:pPr>
        <w:pStyle w:val="QHNormal"/>
      </w:pPr>
    </w:p>
    <w:p w14:paraId="73D58529" w14:textId="0E7D4E5F" w:rsidR="00AB41D0" w:rsidRPr="00AB41D0" w:rsidRDefault="00AB41D0" w:rsidP="00AB41D0">
      <w:pPr>
        <w:pStyle w:val="QHNormal"/>
        <w:rPr>
          <w:b/>
          <w:bCs/>
        </w:rPr>
      </w:pPr>
      <w:r w:rsidRPr="00AB41D0">
        <w:rPr>
          <w:b/>
          <w:bCs/>
        </w:rPr>
        <w:t>Finance</w:t>
      </w:r>
    </w:p>
    <w:p w14:paraId="08B5A95A" w14:textId="06B6662C" w:rsidR="00AB41D0" w:rsidRDefault="00AB41D0" w:rsidP="00AB41D0">
      <w:pPr>
        <w:pStyle w:val="QHNormal"/>
      </w:pPr>
      <w:r>
        <w:t>Mark Wheelwright</w:t>
      </w:r>
    </w:p>
    <w:p w14:paraId="11083EB6" w14:textId="77777777" w:rsidR="00AB41D0" w:rsidRPr="004363C9" w:rsidRDefault="00AB41D0" w:rsidP="00AB41D0">
      <w:pPr>
        <w:pStyle w:val="QHNormal"/>
      </w:pPr>
      <w:r>
        <w:t>markw@queenshalledinburgh.org</w:t>
      </w:r>
    </w:p>
    <w:p w14:paraId="58E05D5B" w14:textId="4BD25A39" w:rsidR="00AB41D0" w:rsidRDefault="00AB41D0" w:rsidP="00AB41D0">
      <w:pPr>
        <w:pStyle w:val="QHNormal"/>
      </w:pPr>
    </w:p>
    <w:p w14:paraId="5FDC0935" w14:textId="77777777" w:rsidR="00AB41D0" w:rsidRDefault="00AB41D0">
      <w:pPr>
        <w:rPr>
          <w:rFonts w:ascii="Inter" w:hAnsi="Inter"/>
        </w:rPr>
      </w:pPr>
      <w:r>
        <w:br w:type="page"/>
      </w:r>
    </w:p>
    <w:p w14:paraId="4EAC8760" w14:textId="05A6623F" w:rsidR="00AB41D0" w:rsidRDefault="00AB41D0" w:rsidP="00AB41D0">
      <w:pPr>
        <w:pStyle w:val="QHSubHeader"/>
      </w:pPr>
      <w:r>
        <w:t>Hall Capacities &amp; Stage Set-ups</w:t>
      </w:r>
    </w:p>
    <w:p w14:paraId="1E303655" w14:textId="77777777" w:rsidR="00AB41D0" w:rsidRDefault="00AB41D0" w:rsidP="00AB41D0">
      <w:pPr>
        <w:pStyle w:val="QHNormal"/>
      </w:pPr>
    </w:p>
    <w:p w14:paraId="2B8A4C83" w14:textId="77777777" w:rsidR="00BF54F2" w:rsidRDefault="00BF54F2" w:rsidP="00AB41D0">
      <w:pPr>
        <w:pStyle w:val="QHNormal"/>
      </w:pPr>
      <w:r>
        <w:t xml:space="preserve">Once we know your exact set-up, we can give you precise numbers. The following is a general guide to The Queen’s Hall’s overall capacity. </w:t>
      </w:r>
    </w:p>
    <w:p w14:paraId="4259F11D" w14:textId="77777777" w:rsidR="00BF54F2" w:rsidRDefault="00BF54F2" w:rsidP="00AB41D0">
      <w:pPr>
        <w:pStyle w:val="QHNormal"/>
      </w:pPr>
    </w:p>
    <w:p w14:paraId="4A187127" w14:textId="77777777" w:rsidR="00BF54F2" w:rsidRDefault="00BF54F2" w:rsidP="00AB41D0">
      <w:pPr>
        <w:pStyle w:val="QHNormal"/>
      </w:pPr>
      <w:r>
        <w:t xml:space="preserve">900 Standing (unreserved) </w:t>
      </w:r>
    </w:p>
    <w:p w14:paraId="405CF054" w14:textId="77777777" w:rsidR="00BF54F2" w:rsidRDefault="00BF54F2" w:rsidP="00AB41D0">
      <w:pPr>
        <w:pStyle w:val="QHNormal"/>
      </w:pPr>
      <w:r>
        <w:t xml:space="preserve">801 seated (inc 107 ltd/non view) </w:t>
      </w:r>
    </w:p>
    <w:p w14:paraId="6F06E167" w14:textId="77777777" w:rsidR="00BF54F2" w:rsidRDefault="00BF54F2" w:rsidP="00AB41D0">
      <w:pPr>
        <w:pStyle w:val="QHNormal"/>
      </w:pPr>
      <w:r>
        <w:t xml:space="preserve">773 cabaret seating (inc 107 ltd/non view) </w:t>
      </w:r>
    </w:p>
    <w:p w14:paraId="49ADC195" w14:textId="77777777" w:rsidR="00BF54F2" w:rsidRDefault="00BF54F2" w:rsidP="00AB41D0">
      <w:pPr>
        <w:pStyle w:val="QHNormal"/>
      </w:pPr>
    </w:p>
    <w:p w14:paraId="5A78203E" w14:textId="76021A09" w:rsidR="00AB41D0" w:rsidRDefault="00BF54F2" w:rsidP="00AB41D0">
      <w:pPr>
        <w:pStyle w:val="QHNormal"/>
      </w:pPr>
      <w:r>
        <w:t>Seating in centre stalls is either rows or tables (cabaret). Larger stage floors require the removal of centre stall seats, counted as part of the 107 ltd/non view.</w:t>
      </w:r>
    </w:p>
    <w:p w14:paraId="4E7CEA2E" w14:textId="77777777" w:rsidR="00BF54F2" w:rsidRDefault="00BF54F2" w:rsidP="00AB41D0">
      <w:pPr>
        <w:pStyle w:val="QHNormal"/>
      </w:pPr>
    </w:p>
    <w:p w14:paraId="1CA423EA" w14:textId="77777777" w:rsidR="00BF54F2" w:rsidRPr="00BF54F2" w:rsidRDefault="00BF54F2" w:rsidP="00AB41D0">
      <w:pPr>
        <w:pStyle w:val="QHNormal"/>
        <w:rPr>
          <w:b/>
          <w:bCs/>
        </w:rPr>
      </w:pPr>
      <w:r w:rsidRPr="00BF54F2">
        <w:rPr>
          <w:b/>
          <w:bCs/>
        </w:rPr>
        <w:t xml:space="preserve">Limited view gallery seating. </w:t>
      </w:r>
    </w:p>
    <w:p w14:paraId="5D44B351" w14:textId="77777777" w:rsidR="00BF54F2" w:rsidRDefault="00BF54F2" w:rsidP="00AB41D0">
      <w:pPr>
        <w:pStyle w:val="QHNormal"/>
      </w:pPr>
      <w:r>
        <w:t xml:space="preserve">Please note that due to the design of the building, stage set ups that require the main artist(s) to be off center position on stage will cause sightline issues for the balcony seats. </w:t>
      </w:r>
    </w:p>
    <w:p w14:paraId="2B31DAF6" w14:textId="77777777" w:rsidR="00BF54F2" w:rsidRDefault="00BF54F2" w:rsidP="00AB41D0">
      <w:pPr>
        <w:pStyle w:val="QHNormal"/>
      </w:pPr>
      <w:r>
        <w:t xml:space="preserve">This mostly affects the seating highlighted in </w:t>
      </w:r>
      <w:r w:rsidRPr="003B1F37">
        <w:rPr>
          <w:b/>
          <w:bCs/>
          <w:color w:val="0070C0"/>
        </w:rPr>
        <w:t>blue below.</w:t>
      </w:r>
      <w:r w:rsidRPr="003B1F37">
        <w:rPr>
          <w:color w:val="0070C0"/>
        </w:rPr>
        <w:t xml:space="preserve"> </w:t>
      </w:r>
    </w:p>
    <w:p w14:paraId="50125EFA" w14:textId="6B618070" w:rsidR="00BF54F2" w:rsidRDefault="00BF54F2" w:rsidP="00AB41D0">
      <w:pPr>
        <w:pStyle w:val="QHNormal"/>
      </w:pPr>
      <w:r>
        <w:t>Additionally, please advise as soon as possible if the use of and ground stacked PA is to be used as this causes sightline issues for downstairs seating of the following seats: P23-25 and 60-63, Q20-23 and 62- 65, R17-20 and 65-68, S13-14 and 69-72, T13-16 and 69-72</w:t>
      </w:r>
    </w:p>
    <w:p w14:paraId="49391A41" w14:textId="77777777" w:rsidR="00BF54F2" w:rsidRDefault="00BF54F2" w:rsidP="00AB41D0">
      <w:pPr>
        <w:pStyle w:val="QHNormal"/>
      </w:pPr>
    </w:p>
    <w:p w14:paraId="56D60F0E" w14:textId="3EF71522" w:rsidR="00BF54F2" w:rsidRDefault="00220D43" w:rsidP="00220D43">
      <w:pPr>
        <w:pStyle w:val="QHSubhead2"/>
      </w:pPr>
      <w:r>
        <w:t>Stage A – Rows</w:t>
      </w:r>
    </w:p>
    <w:p w14:paraId="016A3110" w14:textId="37B1F084" w:rsidR="00220D43" w:rsidRDefault="00220D43" w:rsidP="00220D43">
      <w:pPr>
        <w:pStyle w:val="QHSubhead2"/>
      </w:pPr>
      <w:r>
        <w:t>816 capacity | 709 unrestricted + 107 restricted</w:t>
      </w:r>
    </w:p>
    <w:p w14:paraId="25C8E9E1" w14:textId="77777777" w:rsidR="003B1F37" w:rsidRDefault="003B1F37" w:rsidP="00220D43">
      <w:pPr>
        <w:pStyle w:val="QHSubhead2"/>
      </w:pPr>
    </w:p>
    <w:p w14:paraId="4064C415" w14:textId="48020BE1" w:rsidR="00220D43" w:rsidRDefault="003B1F37">
      <w:pPr>
        <w:rPr>
          <w:rFonts w:ascii="Inter" w:hAnsi="Inter"/>
          <w:b/>
          <w:color w:val="50BCBD"/>
          <w:sz w:val="36"/>
        </w:rPr>
      </w:pPr>
      <w:r>
        <w:rPr>
          <w:noProof/>
        </w:rPr>
        <w:drawing>
          <wp:inline distT="0" distB="0" distL="0" distR="0" wp14:anchorId="51DDA82C" wp14:editId="4C8C9377">
            <wp:extent cx="6203950" cy="3553460"/>
            <wp:effectExtent l="0" t="0" r="6350" b="8890"/>
            <wp:docPr id="14979940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950" cy="3553460"/>
                    </a:xfrm>
                    <a:prstGeom prst="rect">
                      <a:avLst/>
                    </a:prstGeom>
                    <a:noFill/>
                    <a:ln>
                      <a:noFill/>
                    </a:ln>
                  </pic:spPr>
                </pic:pic>
              </a:graphicData>
            </a:graphic>
          </wp:inline>
        </w:drawing>
      </w:r>
      <w:r w:rsidR="00220D43">
        <w:br w:type="page"/>
      </w:r>
    </w:p>
    <w:p w14:paraId="497F677D" w14:textId="4351CAA9" w:rsidR="00220D43" w:rsidRDefault="00220D43" w:rsidP="00220D43">
      <w:pPr>
        <w:pStyle w:val="QHSubhead2"/>
      </w:pPr>
      <w:r>
        <w:t xml:space="preserve">Stage </w:t>
      </w:r>
      <w:r w:rsidR="00264E8E">
        <w:t>B</w:t>
      </w:r>
      <w:r>
        <w:t xml:space="preserve"> – Rows</w:t>
      </w:r>
    </w:p>
    <w:p w14:paraId="10DBFE5E" w14:textId="12CE3BF6" w:rsidR="00264E8E" w:rsidRDefault="00264E8E" w:rsidP="00220D43">
      <w:pPr>
        <w:pStyle w:val="QHSubhead2"/>
      </w:pPr>
      <w:r>
        <w:t>801</w:t>
      </w:r>
      <w:r w:rsidR="00220D43">
        <w:t xml:space="preserve"> </w:t>
      </w:r>
      <w:r>
        <w:t>c</w:t>
      </w:r>
      <w:r w:rsidR="00220D43">
        <w:t>apacity | 6</w:t>
      </w:r>
      <w:r>
        <w:t>94</w:t>
      </w:r>
      <w:r w:rsidR="00220D43">
        <w:t xml:space="preserve"> unrestricted + 107 res</w:t>
      </w:r>
      <w:r>
        <w:t>tricted</w:t>
      </w:r>
    </w:p>
    <w:p w14:paraId="1885CCD3" w14:textId="343557A7" w:rsidR="00264E8E" w:rsidRDefault="00285C48" w:rsidP="00220D43">
      <w:pPr>
        <w:pStyle w:val="QHSubhead2"/>
      </w:pPr>
      <w:r>
        <w:rPr>
          <w:noProof/>
        </w:rPr>
        <w:drawing>
          <wp:inline distT="0" distB="0" distL="0" distR="0" wp14:anchorId="7D707D74" wp14:editId="63C35A69">
            <wp:extent cx="6203950" cy="3460750"/>
            <wp:effectExtent l="0" t="0" r="6350" b="6350"/>
            <wp:docPr id="1270225507" name="Picture 18" descr="A diagram of a stage and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25507" name="Picture 18" descr="A diagram of a stage and a st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950" cy="3460750"/>
                    </a:xfrm>
                    <a:prstGeom prst="rect">
                      <a:avLst/>
                    </a:prstGeom>
                    <a:noFill/>
                    <a:ln>
                      <a:noFill/>
                    </a:ln>
                  </pic:spPr>
                </pic:pic>
              </a:graphicData>
            </a:graphic>
          </wp:inline>
        </w:drawing>
      </w:r>
    </w:p>
    <w:p w14:paraId="619F77ED" w14:textId="0CBFDCC9" w:rsidR="00285C48" w:rsidRDefault="00285C48" w:rsidP="00220D43">
      <w:pPr>
        <w:pStyle w:val="QHSubhead2"/>
      </w:pPr>
    </w:p>
    <w:p w14:paraId="219BF505" w14:textId="2B717542" w:rsidR="00264E8E" w:rsidRDefault="00264E8E" w:rsidP="00264E8E">
      <w:pPr>
        <w:pStyle w:val="QHSubhead2"/>
      </w:pPr>
      <w:r>
        <w:t>Stage C – Rows</w:t>
      </w:r>
    </w:p>
    <w:p w14:paraId="18B96136" w14:textId="72A0143A" w:rsidR="00264E8E" w:rsidRDefault="00264E8E" w:rsidP="00264E8E">
      <w:pPr>
        <w:pStyle w:val="QHSubhead2"/>
      </w:pPr>
      <w:r>
        <w:t>785 capacity | 678</w:t>
      </w:r>
      <w:r w:rsidR="00C10C12">
        <w:t xml:space="preserve"> </w:t>
      </w:r>
      <w:r w:rsidR="00C10C12">
        <w:t>unrestricted + 107 restricted</w:t>
      </w:r>
    </w:p>
    <w:p w14:paraId="60DEF5EB" w14:textId="77777777" w:rsidR="00C10C12" w:rsidRDefault="00C10C12" w:rsidP="00264E8E">
      <w:pPr>
        <w:pStyle w:val="QHSubhead2"/>
      </w:pPr>
    </w:p>
    <w:p w14:paraId="144544AE" w14:textId="664B3B33" w:rsidR="00C10C12" w:rsidRDefault="00C10C12" w:rsidP="00264E8E">
      <w:pPr>
        <w:pStyle w:val="QHSubhead2"/>
      </w:pPr>
      <w:r>
        <w:rPr>
          <w:noProof/>
        </w:rPr>
        <w:drawing>
          <wp:inline distT="0" distB="0" distL="0" distR="0" wp14:anchorId="6E9C97F9" wp14:editId="6BE356F8">
            <wp:extent cx="6227445" cy="3553460"/>
            <wp:effectExtent l="0" t="0" r="1905" b="8890"/>
            <wp:docPr id="1137496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7445" cy="3553460"/>
                    </a:xfrm>
                    <a:prstGeom prst="rect">
                      <a:avLst/>
                    </a:prstGeom>
                    <a:noFill/>
                    <a:ln>
                      <a:noFill/>
                    </a:ln>
                  </pic:spPr>
                </pic:pic>
              </a:graphicData>
            </a:graphic>
          </wp:inline>
        </w:drawing>
      </w:r>
    </w:p>
    <w:p w14:paraId="2F48D71B" w14:textId="77777777" w:rsidR="00264E8E" w:rsidRDefault="00264E8E">
      <w:pPr>
        <w:rPr>
          <w:rFonts w:ascii="Inter" w:hAnsi="Inter"/>
          <w:b/>
          <w:color w:val="50BCBD"/>
          <w:sz w:val="36"/>
        </w:rPr>
      </w:pPr>
      <w:r>
        <w:br w:type="page"/>
      </w:r>
    </w:p>
    <w:p w14:paraId="0794B32F" w14:textId="5E343456" w:rsidR="00264E8E" w:rsidRDefault="00264E8E" w:rsidP="00264E8E">
      <w:pPr>
        <w:pStyle w:val="QHSubhead2"/>
      </w:pPr>
      <w:r>
        <w:t>Stage B – Cabaret Tables</w:t>
      </w:r>
    </w:p>
    <w:p w14:paraId="5D2162CF" w14:textId="41DFBE29" w:rsidR="00264E8E" w:rsidRDefault="00264E8E" w:rsidP="00264E8E">
      <w:pPr>
        <w:pStyle w:val="QHSubhead2"/>
      </w:pPr>
      <w:r>
        <w:t>751 capacity | 644 unrestricted + 107 restricted</w:t>
      </w:r>
    </w:p>
    <w:p w14:paraId="5077F1CF" w14:textId="05C4625D" w:rsidR="007E117B" w:rsidRDefault="00B1601E" w:rsidP="00264E8E">
      <w:pPr>
        <w:pStyle w:val="QHSubhead2"/>
      </w:pPr>
      <w:r>
        <w:rPr>
          <w:noProof/>
        </w:rPr>
        <w:drawing>
          <wp:inline distT="0" distB="0" distL="0" distR="0" wp14:anchorId="02DCFC39" wp14:editId="7A255896">
            <wp:extent cx="6203950" cy="3599815"/>
            <wp:effectExtent l="0" t="0" r="6350" b="635"/>
            <wp:docPr id="8563873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0" cy="3599815"/>
                    </a:xfrm>
                    <a:prstGeom prst="rect">
                      <a:avLst/>
                    </a:prstGeom>
                    <a:noFill/>
                    <a:ln>
                      <a:noFill/>
                    </a:ln>
                  </pic:spPr>
                </pic:pic>
              </a:graphicData>
            </a:graphic>
          </wp:inline>
        </w:drawing>
      </w:r>
    </w:p>
    <w:p w14:paraId="23AF7C82" w14:textId="77777777" w:rsidR="00B1601E" w:rsidRDefault="00B1601E" w:rsidP="00264E8E">
      <w:pPr>
        <w:pStyle w:val="QHSubhead2"/>
      </w:pPr>
    </w:p>
    <w:p w14:paraId="52FC6505" w14:textId="31339A34" w:rsidR="00264E8E" w:rsidRDefault="00264E8E" w:rsidP="00264E8E">
      <w:pPr>
        <w:pStyle w:val="QHSubhead2"/>
      </w:pPr>
      <w:r>
        <w:t>Stage C – Cabaret Tables</w:t>
      </w:r>
    </w:p>
    <w:p w14:paraId="472C9CBE" w14:textId="45679107" w:rsidR="00264E8E" w:rsidRDefault="00264E8E" w:rsidP="00264E8E">
      <w:pPr>
        <w:pStyle w:val="QHSubhead2"/>
      </w:pPr>
      <w:r>
        <w:t>731 capacity | 62</w:t>
      </w:r>
      <w:r w:rsidR="00B1601E">
        <w:t>4 unrestricted + 107 restricted</w:t>
      </w:r>
    </w:p>
    <w:p w14:paraId="3E776621" w14:textId="77777777" w:rsidR="007E117B" w:rsidRDefault="007E117B" w:rsidP="00264E8E">
      <w:pPr>
        <w:pStyle w:val="QHSubhead2"/>
      </w:pPr>
    </w:p>
    <w:p w14:paraId="51CE479A" w14:textId="52DA12DB" w:rsidR="00264E8E" w:rsidRDefault="007E117B">
      <w:pPr>
        <w:rPr>
          <w:rFonts w:ascii="Inter" w:hAnsi="Inter"/>
          <w:b/>
          <w:color w:val="50BCBD"/>
          <w:sz w:val="36"/>
        </w:rPr>
      </w:pPr>
      <w:r>
        <w:rPr>
          <w:noProof/>
        </w:rPr>
        <w:drawing>
          <wp:inline distT="0" distB="0" distL="0" distR="0" wp14:anchorId="602A3EBD" wp14:editId="635BC67A">
            <wp:extent cx="6203950" cy="3542030"/>
            <wp:effectExtent l="0" t="0" r="6350" b="1270"/>
            <wp:docPr id="2048573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950" cy="3542030"/>
                    </a:xfrm>
                    <a:prstGeom prst="rect">
                      <a:avLst/>
                    </a:prstGeom>
                    <a:noFill/>
                    <a:ln>
                      <a:noFill/>
                    </a:ln>
                  </pic:spPr>
                </pic:pic>
              </a:graphicData>
            </a:graphic>
          </wp:inline>
        </w:drawing>
      </w:r>
      <w:r w:rsidR="00264E8E">
        <w:br w:type="page"/>
      </w:r>
    </w:p>
    <w:p w14:paraId="62621F74" w14:textId="508E4550" w:rsidR="00342AD5" w:rsidRDefault="007B020A" w:rsidP="00264E8E">
      <w:pPr>
        <w:pStyle w:val="QHNormal"/>
      </w:pPr>
      <w:r>
        <w:rPr>
          <w:noProof/>
        </w:rPr>
        <w:drawing>
          <wp:inline distT="0" distB="0" distL="0" distR="0" wp14:anchorId="09E07364" wp14:editId="25DF0959">
            <wp:extent cx="5382260" cy="2511425"/>
            <wp:effectExtent l="0" t="0" r="8890" b="3175"/>
            <wp:docPr id="848055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2260" cy="2511425"/>
                    </a:xfrm>
                    <a:prstGeom prst="rect">
                      <a:avLst/>
                    </a:prstGeom>
                    <a:noFill/>
                    <a:ln>
                      <a:noFill/>
                    </a:ln>
                  </pic:spPr>
                </pic:pic>
              </a:graphicData>
            </a:graphic>
          </wp:inline>
        </w:drawing>
      </w:r>
    </w:p>
    <w:p w14:paraId="4B25A46C" w14:textId="4388639C" w:rsidR="00264E8E" w:rsidRDefault="00264E8E" w:rsidP="00264E8E">
      <w:pPr>
        <w:pStyle w:val="QHNormal"/>
      </w:pPr>
      <w:r>
        <w:t>Stage set-up: Seated Rows</w:t>
      </w:r>
    </w:p>
    <w:p w14:paraId="56E258D8" w14:textId="77777777" w:rsidR="007B020A" w:rsidRDefault="007B020A" w:rsidP="00264E8E">
      <w:pPr>
        <w:pStyle w:val="QHNormal"/>
      </w:pPr>
    </w:p>
    <w:p w14:paraId="7D7539EE" w14:textId="4666C966" w:rsidR="00264E8E" w:rsidRDefault="007B020A" w:rsidP="00264E8E">
      <w:pPr>
        <w:pStyle w:val="QHNormal"/>
      </w:pPr>
      <w:r>
        <w:rPr>
          <w:noProof/>
        </w:rPr>
        <w:drawing>
          <wp:inline distT="0" distB="0" distL="0" distR="0" wp14:anchorId="6C316D71" wp14:editId="0A9A7836">
            <wp:extent cx="5370830" cy="2546350"/>
            <wp:effectExtent l="0" t="0" r="1270" b="6350"/>
            <wp:docPr id="201028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2546350"/>
                    </a:xfrm>
                    <a:prstGeom prst="rect">
                      <a:avLst/>
                    </a:prstGeom>
                    <a:noFill/>
                    <a:ln>
                      <a:noFill/>
                    </a:ln>
                  </pic:spPr>
                </pic:pic>
              </a:graphicData>
            </a:graphic>
          </wp:inline>
        </w:drawing>
      </w:r>
    </w:p>
    <w:p w14:paraId="4779B694" w14:textId="592AE52C" w:rsidR="00264E8E" w:rsidRDefault="00264E8E" w:rsidP="00264E8E">
      <w:pPr>
        <w:pStyle w:val="QHNormal"/>
      </w:pPr>
      <w:r>
        <w:t>Stage Set-up: Standing</w:t>
      </w:r>
    </w:p>
    <w:p w14:paraId="4EBCE30A" w14:textId="77777777" w:rsidR="007B020A" w:rsidRDefault="007B020A" w:rsidP="00264E8E">
      <w:pPr>
        <w:pStyle w:val="QHNormal"/>
      </w:pPr>
    </w:p>
    <w:p w14:paraId="60FA19B2" w14:textId="59FE449A" w:rsidR="00264E8E" w:rsidRDefault="007B020A" w:rsidP="00264E8E">
      <w:pPr>
        <w:pStyle w:val="QHNormal"/>
      </w:pPr>
      <w:r>
        <w:rPr>
          <w:noProof/>
        </w:rPr>
        <w:drawing>
          <wp:inline distT="0" distB="0" distL="0" distR="0" wp14:anchorId="79D9B54B" wp14:editId="6B416D96">
            <wp:extent cx="5370830" cy="2546350"/>
            <wp:effectExtent l="0" t="0" r="1270" b="6350"/>
            <wp:docPr id="501395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2546350"/>
                    </a:xfrm>
                    <a:prstGeom prst="rect">
                      <a:avLst/>
                    </a:prstGeom>
                    <a:noFill/>
                    <a:ln>
                      <a:noFill/>
                    </a:ln>
                  </pic:spPr>
                </pic:pic>
              </a:graphicData>
            </a:graphic>
          </wp:inline>
        </w:drawing>
      </w:r>
    </w:p>
    <w:p w14:paraId="49A20DF6" w14:textId="42ACE9FB" w:rsidR="00264E8E" w:rsidRDefault="00264E8E" w:rsidP="00264E8E">
      <w:pPr>
        <w:pStyle w:val="QHNormal"/>
      </w:pPr>
      <w:r>
        <w:t>Stage Set-up: Cabaret Tables</w:t>
      </w:r>
    </w:p>
    <w:p w14:paraId="7E992BC1" w14:textId="77777777" w:rsidR="00264E8E" w:rsidRDefault="00264E8E">
      <w:pPr>
        <w:rPr>
          <w:rFonts w:ascii="Inter" w:hAnsi="Inter"/>
        </w:rPr>
      </w:pPr>
      <w:r>
        <w:br w:type="page"/>
      </w:r>
    </w:p>
    <w:p w14:paraId="4705C03E" w14:textId="4CC0952B" w:rsidR="00264E8E" w:rsidRDefault="00D8297C" w:rsidP="00D8297C">
      <w:pPr>
        <w:pStyle w:val="QHSubHeader"/>
      </w:pPr>
      <w:r>
        <w:t>Facilities</w:t>
      </w:r>
    </w:p>
    <w:p w14:paraId="12CC53A9" w14:textId="77777777" w:rsidR="00D8297C" w:rsidRDefault="00D8297C" w:rsidP="00D8297C">
      <w:pPr>
        <w:pStyle w:val="QHNormal"/>
      </w:pPr>
    </w:p>
    <w:p w14:paraId="0385E70D" w14:textId="0032BDE7" w:rsidR="00AF51EA" w:rsidRDefault="005A7B53" w:rsidP="001659EA">
      <w:pPr>
        <w:pStyle w:val="QHNormal"/>
        <w:ind w:left="2880" w:hanging="2880"/>
      </w:pPr>
      <w:r>
        <w:rPr>
          <w:noProof/>
        </w:rPr>
        <w:drawing>
          <wp:inline distT="0" distB="0" distL="0" distR="0" wp14:anchorId="11C1B527" wp14:editId="06798D6A">
            <wp:extent cx="5729605" cy="2014220"/>
            <wp:effectExtent l="0" t="0" r="4445" b="5080"/>
            <wp:docPr id="131322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2014220"/>
                    </a:xfrm>
                    <a:prstGeom prst="rect">
                      <a:avLst/>
                    </a:prstGeom>
                    <a:noFill/>
                    <a:ln>
                      <a:noFill/>
                    </a:ln>
                  </pic:spPr>
                </pic:pic>
              </a:graphicData>
            </a:graphic>
          </wp:inline>
        </w:drawing>
      </w:r>
    </w:p>
    <w:p w14:paraId="15E8D57E" w14:textId="77777777" w:rsidR="00AF51EA" w:rsidRDefault="00AF51EA" w:rsidP="001659EA">
      <w:pPr>
        <w:pStyle w:val="QHNormal"/>
        <w:ind w:left="2880" w:hanging="2880"/>
      </w:pPr>
    </w:p>
    <w:p w14:paraId="0CA0BC0B" w14:textId="42FD9924" w:rsidR="00D8297C" w:rsidRDefault="00D8297C" w:rsidP="001659EA">
      <w:pPr>
        <w:pStyle w:val="QHNormal"/>
        <w:ind w:left="2880" w:hanging="2880"/>
      </w:pPr>
      <w:r>
        <w:t xml:space="preserve">Artist Rooms </w:t>
      </w:r>
      <w:r>
        <w:tab/>
        <w:t>3 en-suite rooms (toilets and showers); capacity 8 people max</w:t>
      </w:r>
    </w:p>
    <w:p w14:paraId="23D6CDAA" w14:textId="77777777" w:rsidR="005A7B53" w:rsidRDefault="005A7B53" w:rsidP="001659EA">
      <w:pPr>
        <w:pStyle w:val="QHNormal"/>
        <w:ind w:left="2880" w:hanging="2880"/>
      </w:pPr>
    </w:p>
    <w:p w14:paraId="537EC578" w14:textId="7DF3EC54" w:rsidR="005A7B53" w:rsidRDefault="005A7B53" w:rsidP="001659EA">
      <w:pPr>
        <w:pStyle w:val="QHNormal"/>
        <w:ind w:left="2880" w:hanging="2880"/>
      </w:pPr>
      <w:r>
        <w:rPr>
          <w:noProof/>
        </w:rPr>
        <w:drawing>
          <wp:inline distT="0" distB="0" distL="0" distR="0" wp14:anchorId="03F9353D" wp14:editId="09F45880">
            <wp:extent cx="5752465" cy="2245360"/>
            <wp:effectExtent l="0" t="0" r="635" b="2540"/>
            <wp:docPr id="193817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2245360"/>
                    </a:xfrm>
                    <a:prstGeom prst="rect">
                      <a:avLst/>
                    </a:prstGeom>
                    <a:noFill/>
                    <a:ln>
                      <a:noFill/>
                    </a:ln>
                  </pic:spPr>
                </pic:pic>
              </a:graphicData>
            </a:graphic>
          </wp:inline>
        </w:drawing>
      </w:r>
    </w:p>
    <w:p w14:paraId="5B616129" w14:textId="77777777" w:rsidR="00D8297C" w:rsidRDefault="00D8297C" w:rsidP="00D8297C">
      <w:pPr>
        <w:pStyle w:val="QHNormal"/>
      </w:pPr>
    </w:p>
    <w:p w14:paraId="49A3E121" w14:textId="0437BB25" w:rsidR="00D8297C" w:rsidRDefault="00D8297C" w:rsidP="001659EA">
      <w:pPr>
        <w:pStyle w:val="QHNormal"/>
        <w:ind w:left="2880" w:hanging="2880"/>
      </w:pPr>
      <w:r>
        <w:t>Green Room</w:t>
      </w:r>
      <w:r>
        <w:tab/>
        <w:t>1 large room behind stage with sofas, tables and chairs, fridge and tea/coffee making facilities</w:t>
      </w:r>
    </w:p>
    <w:p w14:paraId="43158461" w14:textId="77777777" w:rsidR="001659EA" w:rsidRDefault="001659EA" w:rsidP="00D8297C">
      <w:pPr>
        <w:pStyle w:val="QHNormal"/>
        <w:ind w:left="2160" w:hanging="2160"/>
      </w:pPr>
    </w:p>
    <w:p w14:paraId="0DC5BAAF" w14:textId="691334F5" w:rsidR="001659EA" w:rsidRDefault="001659EA" w:rsidP="00D8297C">
      <w:pPr>
        <w:pStyle w:val="QHNormal"/>
        <w:ind w:left="2160" w:hanging="2160"/>
      </w:pPr>
      <w:r>
        <w:t>Production Office</w:t>
      </w:r>
      <w:r>
        <w:tab/>
      </w:r>
      <w:r>
        <w:tab/>
        <w:t>1 large office with internet port</w:t>
      </w:r>
    </w:p>
    <w:p w14:paraId="3D173BF6" w14:textId="77777777" w:rsidR="001659EA" w:rsidRDefault="001659EA" w:rsidP="00D8297C">
      <w:pPr>
        <w:pStyle w:val="QHNormal"/>
        <w:ind w:left="2160" w:hanging="2160"/>
      </w:pPr>
    </w:p>
    <w:p w14:paraId="7F8DB742" w14:textId="0A37D160" w:rsidR="001659EA" w:rsidRDefault="001659EA" w:rsidP="001659EA">
      <w:pPr>
        <w:pStyle w:val="QHNormal"/>
        <w:ind w:left="2160" w:hanging="2160"/>
        <w:jc w:val="both"/>
        <w:rPr>
          <w:i/>
          <w:iCs/>
        </w:rPr>
      </w:pPr>
      <w:r w:rsidRPr="001659EA">
        <w:rPr>
          <w:i/>
          <w:iCs/>
        </w:rPr>
        <w:t>There are additional toilets and showers next to the Green Room and Production Office.</w:t>
      </w:r>
    </w:p>
    <w:p w14:paraId="55F9FB1B" w14:textId="77777777" w:rsidR="001659EA" w:rsidRDefault="001659EA" w:rsidP="001659EA">
      <w:pPr>
        <w:pStyle w:val="QHNormal"/>
        <w:ind w:left="2160" w:hanging="2160"/>
        <w:jc w:val="both"/>
        <w:rPr>
          <w:i/>
          <w:iCs/>
        </w:rPr>
      </w:pPr>
    </w:p>
    <w:p w14:paraId="4A656D3D" w14:textId="347CE4F6" w:rsidR="001659EA" w:rsidRDefault="001659EA" w:rsidP="001659EA">
      <w:pPr>
        <w:pStyle w:val="QHNormal"/>
        <w:ind w:left="2880" w:hanging="2880"/>
        <w:jc w:val="both"/>
      </w:pPr>
      <w:r>
        <w:t>Wifi</w:t>
      </w:r>
      <w:r>
        <w:tab/>
        <w:t>Available throughout the building. Password will be provided on request</w:t>
      </w:r>
    </w:p>
    <w:p w14:paraId="65075289" w14:textId="77777777" w:rsidR="001659EA" w:rsidRDefault="001659EA" w:rsidP="001659EA">
      <w:pPr>
        <w:pStyle w:val="QHNormal"/>
        <w:ind w:left="2880" w:hanging="2880"/>
        <w:jc w:val="both"/>
      </w:pPr>
    </w:p>
    <w:p w14:paraId="5421A3C3" w14:textId="01DB9C59" w:rsidR="001659EA" w:rsidRDefault="001659EA" w:rsidP="001659EA">
      <w:pPr>
        <w:pStyle w:val="QHNormal"/>
        <w:ind w:left="2880" w:hanging="2880"/>
        <w:jc w:val="both"/>
      </w:pPr>
      <w:r>
        <w:t>Towels</w:t>
      </w:r>
      <w:r>
        <w:tab/>
        <w:t>Max 20 on site – white and black available</w:t>
      </w:r>
    </w:p>
    <w:p w14:paraId="4B0C8955" w14:textId="77777777" w:rsidR="001659EA" w:rsidRDefault="001659EA" w:rsidP="001659EA">
      <w:pPr>
        <w:pStyle w:val="QHNormal"/>
        <w:ind w:left="2880" w:hanging="2880"/>
        <w:jc w:val="both"/>
      </w:pPr>
    </w:p>
    <w:p w14:paraId="2538AD92" w14:textId="5ECF34F0" w:rsidR="001659EA" w:rsidRDefault="001659EA" w:rsidP="001659EA">
      <w:pPr>
        <w:pStyle w:val="QHNormal"/>
        <w:ind w:left="2880" w:hanging="2880"/>
      </w:pPr>
      <w:r>
        <w:t>Catering</w:t>
      </w:r>
      <w:r>
        <w:tab/>
        <w:t>Buy outs only</w:t>
      </w:r>
    </w:p>
    <w:p w14:paraId="7087A35A" w14:textId="3A33EAA3" w:rsidR="001659EA" w:rsidRDefault="001659EA" w:rsidP="001659EA">
      <w:pPr>
        <w:pStyle w:val="QHNormal"/>
        <w:ind w:left="2880" w:hanging="2880"/>
      </w:pPr>
      <w:r>
        <w:tab/>
        <w:t>NO COOKING BACKSTAGE as per instruction of Lothian and Borders Fire Brigade</w:t>
      </w:r>
    </w:p>
    <w:p w14:paraId="1B5DDEA2" w14:textId="71089F83" w:rsidR="001659EA" w:rsidRPr="001659EA" w:rsidRDefault="001659EA" w:rsidP="001659EA">
      <w:pPr>
        <w:pStyle w:val="QHNormal"/>
        <w:ind w:left="2880" w:hanging="2880"/>
      </w:pPr>
      <w:r>
        <w:tab/>
        <w:t>Fridge available in the green room. Tea/coffee making facilities available in the green room and in all dressing rooms.</w:t>
      </w:r>
    </w:p>
    <w:p w14:paraId="4E6F470E" w14:textId="123EA89D" w:rsidR="00264E8E" w:rsidRDefault="00264E8E" w:rsidP="0087772A">
      <w:pPr>
        <w:pStyle w:val="QHNormal"/>
      </w:pPr>
      <w:r>
        <w:br w:type="page"/>
      </w:r>
      <w:r w:rsidR="0087772A">
        <w:t>Merchandising</w:t>
      </w:r>
      <w:r w:rsidR="0087772A">
        <w:tab/>
      </w:r>
      <w:r w:rsidR="0087772A">
        <w:tab/>
        <w:t>Space available in the main corridor</w:t>
      </w:r>
    </w:p>
    <w:p w14:paraId="452AECBF" w14:textId="63875B07" w:rsidR="0087772A" w:rsidRDefault="0087772A" w:rsidP="0087772A">
      <w:pPr>
        <w:pStyle w:val="QHNormal"/>
      </w:pPr>
      <w:r>
        <w:tab/>
      </w:r>
      <w:r>
        <w:tab/>
      </w:r>
      <w:r>
        <w:tab/>
      </w:r>
      <w:r>
        <w:tab/>
        <w:t>Non-negotiable 15% fee</w:t>
      </w:r>
    </w:p>
    <w:p w14:paraId="7AC0FFBD" w14:textId="53B5F096" w:rsidR="0087772A" w:rsidRDefault="0087772A" w:rsidP="0087772A">
      <w:pPr>
        <w:pStyle w:val="QHNormal"/>
        <w:ind w:left="2880"/>
      </w:pPr>
      <w:r>
        <w:t>Please advise as soon as possible if you require a seller, we may be able to provide for a fee</w:t>
      </w:r>
    </w:p>
    <w:p w14:paraId="54A99470" w14:textId="68AFCA68" w:rsidR="0087772A" w:rsidRDefault="0087772A" w:rsidP="0087772A">
      <w:pPr>
        <w:pStyle w:val="QHNormal"/>
        <w:ind w:left="2880"/>
      </w:pPr>
      <w:r>
        <w:t xml:space="preserve">A merch board is </w:t>
      </w:r>
      <w:r w:rsidR="00486077">
        <w:t>provided for display. Four hooks are provided across the top for hanging; pins should be used elsewhere on the board. If you want to display elsewhere, please speak to a member of staff first and do not put blutack on the walls</w:t>
      </w:r>
    </w:p>
    <w:p w14:paraId="5EE0BE00" w14:textId="43D83449" w:rsidR="00486077" w:rsidRDefault="00486077" w:rsidP="0087772A">
      <w:pPr>
        <w:pStyle w:val="QHNormal"/>
        <w:ind w:left="2880"/>
      </w:pPr>
      <w:r>
        <w:t>No venue card machines available, but a closed WiFi network is available if you wish to bring your own systems</w:t>
      </w:r>
    </w:p>
    <w:p w14:paraId="66D16DE9" w14:textId="77777777" w:rsidR="00486077" w:rsidRDefault="00486077" w:rsidP="00486077">
      <w:pPr>
        <w:pStyle w:val="QHNormal"/>
      </w:pPr>
    </w:p>
    <w:p w14:paraId="12482A8E" w14:textId="517F866E" w:rsidR="00486077" w:rsidRDefault="00486077" w:rsidP="00486077">
      <w:pPr>
        <w:pStyle w:val="QHNormal"/>
        <w:ind w:left="2880" w:hanging="2880"/>
      </w:pPr>
      <w:r>
        <w:t>Crew</w:t>
      </w:r>
      <w:r>
        <w:tab/>
        <w:t>Professional crew available from Edinburgh Showtec – please ask for a quotation. Must be booked in advance.</w:t>
      </w:r>
    </w:p>
    <w:p w14:paraId="4BBED11B" w14:textId="77777777" w:rsidR="00486077" w:rsidRDefault="00486077" w:rsidP="00486077">
      <w:pPr>
        <w:pStyle w:val="QHNormal"/>
        <w:ind w:left="2880" w:hanging="2880"/>
      </w:pPr>
    </w:p>
    <w:p w14:paraId="3749B63A" w14:textId="5D61279F" w:rsidR="00486077" w:rsidRDefault="00486077" w:rsidP="00486077">
      <w:pPr>
        <w:pStyle w:val="QHNormal"/>
        <w:ind w:left="2880" w:hanging="2880"/>
      </w:pPr>
      <w:r>
        <w:t>Security</w:t>
      </w:r>
      <w:r>
        <w:tab/>
        <w:t>None on site – MINIMUM 2 MUST BE BOOKED (Rock Stead</w:t>
      </w:r>
      <w:r w:rsidR="00E5588F">
        <w:t>y)</w:t>
      </w:r>
    </w:p>
    <w:p w14:paraId="117BAC7A" w14:textId="4642B493" w:rsidR="00E5588F" w:rsidRDefault="00E5588F" w:rsidP="00486077">
      <w:pPr>
        <w:pStyle w:val="QHNormal"/>
        <w:ind w:left="2880" w:hanging="2880"/>
      </w:pPr>
      <w:r>
        <w:tab/>
        <w:t>Please discuss any specific security requirements with venue contact</w:t>
      </w:r>
    </w:p>
    <w:p w14:paraId="5C340D1F" w14:textId="5D43483E" w:rsidR="00E5588F" w:rsidRDefault="00E5588F" w:rsidP="00486077">
      <w:pPr>
        <w:pStyle w:val="QHNormal"/>
        <w:ind w:left="2880" w:hanging="2880"/>
      </w:pPr>
      <w:r>
        <w:tab/>
        <w:t>Please note some shows may require higher security deployment based on profile</w:t>
      </w:r>
    </w:p>
    <w:p w14:paraId="5B8765CA" w14:textId="77777777" w:rsidR="00E5588F" w:rsidRDefault="00E5588F" w:rsidP="00486077">
      <w:pPr>
        <w:pStyle w:val="QHNormal"/>
        <w:ind w:left="2880" w:hanging="2880"/>
      </w:pPr>
    </w:p>
    <w:p w14:paraId="10219666" w14:textId="09EF8435" w:rsidR="00E5588F" w:rsidRDefault="00E5588F" w:rsidP="00486077">
      <w:pPr>
        <w:pStyle w:val="QHNormal"/>
        <w:ind w:left="2880" w:hanging="2880"/>
      </w:pPr>
      <w:r>
        <w:t>Barrier</w:t>
      </w:r>
      <w:r>
        <w:tab/>
        <w:t>3 bike racks on site, for FOH position only</w:t>
      </w:r>
    </w:p>
    <w:p w14:paraId="2080043A" w14:textId="4A3E6D15" w:rsidR="00E5588F" w:rsidRDefault="00E5588F" w:rsidP="00486077">
      <w:pPr>
        <w:pStyle w:val="QHNormal"/>
        <w:ind w:left="2880" w:hanging="2880"/>
      </w:pPr>
      <w:r>
        <w:tab/>
        <w:t>Stage barrier – must be hired in if required (standing shows only)</w:t>
      </w:r>
    </w:p>
    <w:p w14:paraId="05E5D284" w14:textId="77777777" w:rsidR="00E5588F" w:rsidRDefault="00E5588F" w:rsidP="00486077">
      <w:pPr>
        <w:pStyle w:val="QHNormal"/>
        <w:ind w:left="2880" w:hanging="2880"/>
      </w:pPr>
    </w:p>
    <w:p w14:paraId="46066358" w14:textId="0DF38CFB" w:rsidR="00E5588F" w:rsidRDefault="00E5588F" w:rsidP="00486077">
      <w:pPr>
        <w:pStyle w:val="QHNormal"/>
        <w:ind w:left="2880" w:hanging="2880"/>
      </w:pPr>
      <w:r>
        <w:t>Fire Curtain</w:t>
      </w:r>
      <w:r>
        <w:tab/>
        <w:t>No</w:t>
      </w:r>
    </w:p>
    <w:p w14:paraId="2DAB00FF" w14:textId="77777777" w:rsidR="00E5588F" w:rsidRDefault="00E5588F" w:rsidP="00486077">
      <w:pPr>
        <w:pStyle w:val="QHNormal"/>
        <w:ind w:left="2880" w:hanging="2880"/>
      </w:pPr>
    </w:p>
    <w:p w14:paraId="278ED530" w14:textId="24569A6B" w:rsidR="00E5588F" w:rsidRDefault="00E5588F" w:rsidP="00486077">
      <w:pPr>
        <w:pStyle w:val="QHNormal"/>
        <w:ind w:left="2880" w:hanging="2880"/>
      </w:pPr>
      <w:r>
        <w:t>Stage Setup</w:t>
      </w:r>
      <w:r>
        <w:tab/>
        <w:t>No Proscenium Arch or Wings</w:t>
      </w:r>
    </w:p>
    <w:p w14:paraId="17CFAABD" w14:textId="77777777" w:rsidR="00E5588F" w:rsidRDefault="00E5588F" w:rsidP="00486077">
      <w:pPr>
        <w:pStyle w:val="QHNormal"/>
        <w:ind w:left="2880" w:hanging="2880"/>
      </w:pPr>
    </w:p>
    <w:p w14:paraId="6851D98C" w14:textId="64F1E9C9" w:rsidR="00E5588F" w:rsidRDefault="00E5588F" w:rsidP="00486077">
      <w:pPr>
        <w:pStyle w:val="QHNormal"/>
        <w:ind w:left="2880" w:hanging="2880"/>
      </w:pPr>
      <w:r>
        <w:t>Stage Risers</w:t>
      </w:r>
      <w:r>
        <w:tab/>
        <w:t>Selection available, to be discussed in advance. No extra cost.</w:t>
      </w:r>
    </w:p>
    <w:p w14:paraId="0CCB2FE2" w14:textId="77777777" w:rsidR="00E5588F" w:rsidRDefault="00E5588F" w:rsidP="00486077">
      <w:pPr>
        <w:pStyle w:val="QHNormal"/>
        <w:ind w:left="2880" w:hanging="2880"/>
      </w:pPr>
    </w:p>
    <w:p w14:paraId="0144C529" w14:textId="3AF7E3A0" w:rsidR="00E5588F" w:rsidRDefault="00E5588F" w:rsidP="00486077">
      <w:pPr>
        <w:pStyle w:val="QHNormal"/>
        <w:ind w:left="2880" w:hanging="2880"/>
      </w:pPr>
      <w:r>
        <w:t>Show times</w:t>
      </w:r>
      <w:r>
        <w:tab/>
        <w:t>Provided as a guide only:</w:t>
      </w:r>
    </w:p>
    <w:p w14:paraId="1A64BFAF" w14:textId="530851B0" w:rsidR="00E5588F" w:rsidRDefault="00E5588F" w:rsidP="00486077">
      <w:pPr>
        <w:pStyle w:val="QHNormal"/>
        <w:ind w:left="2880" w:hanging="2880"/>
      </w:pPr>
      <w:r>
        <w:tab/>
        <w:t>Box Office opens 90mins prior to show</w:t>
      </w:r>
    </w:p>
    <w:p w14:paraId="10A7C149" w14:textId="1E621E89" w:rsidR="00E5588F" w:rsidRDefault="00E5588F" w:rsidP="00486077">
      <w:pPr>
        <w:pStyle w:val="QHNormal"/>
        <w:ind w:left="2880" w:hanging="2880"/>
      </w:pPr>
      <w:r>
        <w:tab/>
        <w:t>Doors + Bar open 60mins prior to show</w:t>
      </w:r>
    </w:p>
    <w:p w14:paraId="15AF364E" w14:textId="7B658C9F" w:rsidR="00E5588F" w:rsidRDefault="00E5588F" w:rsidP="00486077">
      <w:pPr>
        <w:pStyle w:val="QHNormal"/>
        <w:ind w:left="2880" w:hanging="2880"/>
      </w:pPr>
      <w:r>
        <w:tab/>
        <w:t>Show End – 22:45</w:t>
      </w:r>
    </w:p>
    <w:p w14:paraId="3F209B49" w14:textId="00E666C5" w:rsidR="00E5588F" w:rsidRDefault="00E5588F" w:rsidP="00486077">
      <w:pPr>
        <w:pStyle w:val="QHNormal"/>
        <w:ind w:left="2880" w:hanging="2880"/>
      </w:pPr>
      <w:r>
        <w:tab/>
        <w:t>CURFEW – 23:00 due to residential district</w:t>
      </w:r>
    </w:p>
    <w:p w14:paraId="25B9068D" w14:textId="4634C5BA" w:rsidR="00E5588F" w:rsidRDefault="00E5588F" w:rsidP="00486077">
      <w:pPr>
        <w:pStyle w:val="QHNormal"/>
        <w:ind w:left="2880" w:hanging="2880"/>
      </w:pPr>
      <w:r>
        <w:tab/>
        <w:t>Venue must be vacated 90mins after show finishes</w:t>
      </w:r>
    </w:p>
    <w:p w14:paraId="13CD54DD" w14:textId="77777777" w:rsidR="00E5588F" w:rsidRDefault="00E5588F" w:rsidP="00486077">
      <w:pPr>
        <w:pStyle w:val="QHNormal"/>
        <w:ind w:left="2880" w:hanging="2880"/>
      </w:pPr>
    </w:p>
    <w:p w14:paraId="18185F9E" w14:textId="39839B3D" w:rsidR="00E5588F" w:rsidRDefault="00E5588F" w:rsidP="00486077">
      <w:pPr>
        <w:pStyle w:val="QHNormal"/>
        <w:ind w:left="2880" w:hanging="2880"/>
      </w:pPr>
      <w:r>
        <w:t>Delivery Address</w:t>
      </w:r>
      <w:r>
        <w:tab/>
        <w:t>Box Office</w:t>
      </w:r>
    </w:p>
    <w:p w14:paraId="2B8D75AB" w14:textId="60D99800" w:rsidR="00E5588F" w:rsidRDefault="00E5588F" w:rsidP="00486077">
      <w:pPr>
        <w:pStyle w:val="QHNormal"/>
        <w:ind w:left="2880" w:hanging="2880"/>
      </w:pPr>
      <w:r>
        <w:tab/>
        <w:t>The Queen’s Hall</w:t>
      </w:r>
    </w:p>
    <w:p w14:paraId="6FD62E7F" w14:textId="532647B6" w:rsidR="00E5588F" w:rsidRDefault="00E5588F" w:rsidP="00486077">
      <w:pPr>
        <w:pStyle w:val="QHNormal"/>
        <w:ind w:left="2880" w:hanging="2880"/>
      </w:pPr>
      <w:r>
        <w:tab/>
        <w:t>85-89 Clerk Street</w:t>
      </w:r>
    </w:p>
    <w:p w14:paraId="40731D4C" w14:textId="53452429" w:rsidR="00E5588F" w:rsidRDefault="00E5588F" w:rsidP="00E5588F">
      <w:pPr>
        <w:pStyle w:val="QHNormal"/>
        <w:ind w:left="2880" w:hanging="2880"/>
      </w:pPr>
      <w:r>
        <w:tab/>
        <w:t>Edinburgh EH8 9JG</w:t>
      </w:r>
    </w:p>
    <w:p w14:paraId="0F945A73" w14:textId="77777777" w:rsidR="00E5588F" w:rsidRDefault="00E5588F" w:rsidP="00E5588F">
      <w:pPr>
        <w:pStyle w:val="QHNormal"/>
        <w:ind w:left="2880" w:hanging="2880"/>
      </w:pPr>
    </w:p>
    <w:p w14:paraId="228EB52C" w14:textId="292D7AD5" w:rsidR="00393EE8" w:rsidRDefault="00393EE8" w:rsidP="00393EE8">
      <w:pPr>
        <w:pStyle w:val="QHNormal"/>
        <w:ind w:left="2880" w:hanging="2880"/>
      </w:pPr>
      <w:r>
        <w:t>Music Shops</w:t>
      </w:r>
      <w:r>
        <w:tab/>
        <w:t>Scayles is within a 3 minute walk of the venue, and Varsity Music within a 10 minute walk</w:t>
      </w:r>
    </w:p>
    <w:p w14:paraId="0B104B88" w14:textId="35C5C697" w:rsidR="00393EE8" w:rsidRDefault="00393EE8" w:rsidP="00393EE8">
      <w:pPr>
        <w:pStyle w:val="QHNormal"/>
        <w:ind w:left="2880" w:hanging="2880"/>
      </w:pPr>
      <w:r>
        <w:tab/>
      </w:r>
      <w:r w:rsidR="002963B1">
        <w:t>For electricals, Euronics is within a 5-minute walk. All are found by turning left out of the front of the building.</w:t>
      </w:r>
    </w:p>
    <w:p w14:paraId="04342A4A" w14:textId="77777777" w:rsidR="002963B1" w:rsidRDefault="002963B1" w:rsidP="00393EE8">
      <w:pPr>
        <w:pStyle w:val="QHNormal"/>
        <w:ind w:left="2880" w:hanging="2880"/>
      </w:pPr>
    </w:p>
    <w:p w14:paraId="256DB0D8" w14:textId="7DA5C3FF" w:rsidR="00372A22" w:rsidRDefault="002963B1" w:rsidP="00393EE8">
      <w:pPr>
        <w:pStyle w:val="QHNormal"/>
        <w:ind w:left="2880" w:hanging="2880"/>
      </w:pPr>
      <w:r>
        <w:t>Hotel Deal</w:t>
      </w:r>
      <w:r>
        <w:tab/>
        <w:t xml:space="preserve">We have partnered with the University of Edinburgh’s Accommodation team to offer up to 15% off stays in their 4-star hotels, The Scott and The Scholar, 3-star KM Hotel and self-catering KM Apartments. Find out more about this on our website. </w:t>
      </w:r>
    </w:p>
    <w:p w14:paraId="5B5D170E" w14:textId="77777777" w:rsidR="00372A22" w:rsidRDefault="00372A22">
      <w:pPr>
        <w:rPr>
          <w:rFonts w:ascii="Inter" w:hAnsi="Inter"/>
          <w:sz w:val="22"/>
        </w:rPr>
      </w:pPr>
      <w:r>
        <w:br w:type="page"/>
      </w:r>
    </w:p>
    <w:p w14:paraId="5588D6D0" w14:textId="277E6606" w:rsidR="002963B1" w:rsidRDefault="00372A22" w:rsidP="00372A22">
      <w:pPr>
        <w:pStyle w:val="QHSubHeader"/>
      </w:pPr>
      <w:r>
        <w:t>Stage</w:t>
      </w:r>
    </w:p>
    <w:p w14:paraId="66550749" w14:textId="77777777" w:rsidR="00372A22" w:rsidRDefault="00372A22" w:rsidP="00372A22">
      <w:pPr>
        <w:pStyle w:val="QHNormal"/>
      </w:pPr>
    </w:p>
    <w:p w14:paraId="1E761CAE" w14:textId="24CF7A58" w:rsidR="00372A22" w:rsidRDefault="00372A22" w:rsidP="00372A22">
      <w:pPr>
        <w:pStyle w:val="QHNormal"/>
        <w:ind w:left="2880" w:hanging="2880"/>
      </w:pPr>
      <w:r>
        <w:t>Load-in access</w:t>
      </w:r>
      <w:r>
        <w:tab/>
        <w:t>Through narrow centre door at Clerk Street. Approx. 2m high by 1.5m wide. Ramp from street level available.</w:t>
      </w:r>
    </w:p>
    <w:p w14:paraId="66C295FA" w14:textId="77777777" w:rsidR="00372A22" w:rsidRDefault="00372A22" w:rsidP="00372A22">
      <w:pPr>
        <w:pStyle w:val="QHNormal"/>
        <w:ind w:left="2880" w:hanging="2880"/>
      </w:pPr>
    </w:p>
    <w:p w14:paraId="7B8A3336" w14:textId="152A627C" w:rsidR="00372A22" w:rsidRDefault="00372A22" w:rsidP="00372A22">
      <w:pPr>
        <w:pStyle w:val="QHNormal"/>
        <w:ind w:left="2880" w:hanging="2880"/>
      </w:pPr>
      <w:r>
        <w:t>Stage details</w:t>
      </w:r>
      <w:r>
        <w:tab/>
        <w:t>9.75m wide</w:t>
      </w:r>
    </w:p>
    <w:p w14:paraId="65975DDD" w14:textId="77777777" w:rsidR="0093389A" w:rsidRDefault="00372A22" w:rsidP="00372A22">
      <w:pPr>
        <w:pStyle w:val="QHNormal"/>
        <w:ind w:left="2880" w:hanging="2880"/>
      </w:pPr>
      <w:r>
        <w:tab/>
      </w:r>
      <w:r w:rsidR="0093389A">
        <w:t xml:space="preserve">Stage depth is available at A. 4.4m, B. 5.6m, C. 6.8m or D. 8m 0.6m high </w:t>
      </w:r>
    </w:p>
    <w:p w14:paraId="394B7E4A" w14:textId="77777777" w:rsidR="0093389A" w:rsidRDefault="0093389A" w:rsidP="0093389A">
      <w:pPr>
        <w:pStyle w:val="QHNormal"/>
        <w:ind w:left="2880"/>
      </w:pPr>
      <w:r>
        <w:t xml:space="preserve">Clearance approx. 7.5m to nominal flying of truss </w:t>
      </w:r>
    </w:p>
    <w:p w14:paraId="3BA11F0D" w14:textId="77777777" w:rsidR="0093389A" w:rsidRDefault="0093389A" w:rsidP="0093389A">
      <w:pPr>
        <w:pStyle w:val="QHNormal"/>
        <w:ind w:left="2880"/>
      </w:pPr>
      <w:r>
        <w:t xml:space="preserve">Platform stage, no proscenium </w:t>
      </w:r>
    </w:p>
    <w:p w14:paraId="072C24A1" w14:textId="77777777" w:rsidR="0093389A" w:rsidRDefault="0093389A" w:rsidP="0093389A">
      <w:pPr>
        <w:pStyle w:val="QHNormal"/>
        <w:ind w:left="2880"/>
      </w:pPr>
      <w:r>
        <w:t xml:space="preserve">No PA wings and stage wings are not able to be boxed off </w:t>
      </w:r>
    </w:p>
    <w:p w14:paraId="0126D72B" w14:textId="77777777" w:rsidR="0093389A" w:rsidRDefault="0093389A" w:rsidP="0093389A">
      <w:pPr>
        <w:pStyle w:val="QHNormal"/>
        <w:ind w:left="2880"/>
      </w:pPr>
      <w:r>
        <w:t xml:space="preserve">Black back drop available, 7.5m (h) x 9m (w) </w:t>
      </w:r>
    </w:p>
    <w:p w14:paraId="452197BD" w14:textId="77777777" w:rsidR="0093389A" w:rsidRDefault="0093389A" w:rsidP="0093389A">
      <w:pPr>
        <w:pStyle w:val="QHNormal"/>
        <w:ind w:left="2880"/>
      </w:pPr>
      <w:r>
        <w:t xml:space="preserve">6x metal 12.5kg Stage weights </w:t>
      </w:r>
    </w:p>
    <w:p w14:paraId="205C0587" w14:textId="4A193C0D" w:rsidR="00372A22" w:rsidRDefault="0093389A" w:rsidP="0093389A">
      <w:pPr>
        <w:pStyle w:val="QHNormal"/>
        <w:ind w:left="2880"/>
      </w:pPr>
      <w:r>
        <w:t>Stage risers LiteDeck Toplock, must be arranged in advance</w:t>
      </w:r>
    </w:p>
    <w:p w14:paraId="52F8E55A" w14:textId="1809590C" w:rsidR="0093389A" w:rsidRDefault="0093389A" w:rsidP="0093389A">
      <w:pPr>
        <w:pStyle w:val="QHNormal"/>
        <w:ind w:left="2880"/>
      </w:pPr>
      <w:r>
        <w:tab/>
        <w:t>6x</w:t>
      </w:r>
      <w:r w:rsidR="00302712">
        <w:t xml:space="preserve"> </w:t>
      </w:r>
      <w:r>
        <w:t>8’x4’</w:t>
      </w:r>
    </w:p>
    <w:p w14:paraId="5F6973EF" w14:textId="5C992E5C" w:rsidR="00302712" w:rsidRDefault="00302712" w:rsidP="0093389A">
      <w:pPr>
        <w:pStyle w:val="QHNormal"/>
        <w:ind w:left="2880"/>
      </w:pPr>
      <w:r>
        <w:tab/>
        <w:t>4x 4’x4’</w:t>
      </w:r>
    </w:p>
    <w:p w14:paraId="04DDD4C4" w14:textId="56D38620" w:rsidR="00302712" w:rsidRDefault="00302712" w:rsidP="0093389A">
      <w:pPr>
        <w:pStyle w:val="QHNormal"/>
        <w:ind w:left="2880"/>
      </w:pPr>
      <w:r>
        <w:tab/>
        <w:t>2x 2’x4’</w:t>
      </w:r>
    </w:p>
    <w:p w14:paraId="5331D67E" w14:textId="77777777" w:rsidR="00302712" w:rsidRDefault="00302712" w:rsidP="0093389A">
      <w:pPr>
        <w:pStyle w:val="QHNormal"/>
        <w:ind w:left="2880"/>
      </w:pPr>
      <w:r>
        <w:t xml:space="preserve">Riser legs available at 1’ (0.3m) or 2’ (0.6m), must be agreed in advance </w:t>
      </w:r>
    </w:p>
    <w:p w14:paraId="713BFCD6" w14:textId="77777777" w:rsidR="00302712" w:rsidRDefault="00302712" w:rsidP="0093389A">
      <w:pPr>
        <w:pStyle w:val="QHNormal"/>
        <w:ind w:left="2880"/>
      </w:pPr>
      <w:r>
        <w:t xml:space="preserve">6x wooden box risers 1.08m x 1m x 0.3m </w:t>
      </w:r>
    </w:p>
    <w:p w14:paraId="5F3E6B72" w14:textId="39FE70D9" w:rsidR="00302712" w:rsidRDefault="00302712" w:rsidP="0093389A">
      <w:pPr>
        <w:pStyle w:val="QHNormal"/>
        <w:ind w:left="2880"/>
      </w:pPr>
      <w:r>
        <w:t>2x wooden box risers 77cm x 52cm x 20cm</w:t>
      </w:r>
    </w:p>
    <w:p w14:paraId="43E5F901" w14:textId="77777777" w:rsidR="00772060" w:rsidRDefault="00772060" w:rsidP="0093389A">
      <w:pPr>
        <w:pStyle w:val="QHNormal"/>
        <w:ind w:left="2880"/>
      </w:pPr>
    </w:p>
    <w:p w14:paraId="6EE03228" w14:textId="77777777" w:rsidR="00772060" w:rsidRDefault="00772060" w:rsidP="0093389A">
      <w:pPr>
        <w:pStyle w:val="QHNormal"/>
        <w:ind w:left="2880"/>
      </w:pPr>
      <w:r>
        <w:t xml:space="preserve">Mixer and lighting positions - rear of centre stalls in front of pews. </w:t>
      </w:r>
    </w:p>
    <w:p w14:paraId="1F0B9BA4" w14:textId="77777777" w:rsidR="00772060" w:rsidRDefault="00772060" w:rsidP="0093389A">
      <w:pPr>
        <w:pStyle w:val="QHNormal"/>
        <w:ind w:left="2880"/>
      </w:pPr>
      <w:r>
        <w:t xml:space="preserve">Cable runs stage to FOH along the balcony. No more than 40m. </w:t>
      </w:r>
    </w:p>
    <w:p w14:paraId="19F3E320" w14:textId="205C60E3" w:rsidR="00772060" w:rsidRDefault="00772060" w:rsidP="0093389A">
      <w:pPr>
        <w:pStyle w:val="QHNormal"/>
        <w:ind w:left="2880"/>
      </w:pPr>
      <w:r>
        <w:t>6x Comms boxes with headset units – mixture of single ear and double ear headphone.</w:t>
      </w:r>
    </w:p>
    <w:p w14:paraId="598A44E1" w14:textId="77777777" w:rsidR="00772060" w:rsidRDefault="00772060" w:rsidP="0093389A">
      <w:pPr>
        <w:pStyle w:val="QHNormal"/>
        <w:ind w:left="2880"/>
      </w:pPr>
      <w:r>
        <w:t xml:space="preserve">Positions located at FOH Control, Upstage Left, Backstage Left, Upstage right, Backstage Right, and Upstairs Centre Gallery. </w:t>
      </w:r>
    </w:p>
    <w:p w14:paraId="01E135BE" w14:textId="77777777" w:rsidR="00772060" w:rsidRDefault="00772060" w:rsidP="0093389A">
      <w:pPr>
        <w:pStyle w:val="QHNormal"/>
        <w:ind w:left="2880"/>
      </w:pPr>
      <w:r>
        <w:t xml:space="preserve">DMX in ports located at FOH position and just off stage left (no more than 8m) for patching. One DMX 512 universe in house with channels 001-453 used for in house fixtures. </w:t>
      </w:r>
    </w:p>
    <w:p w14:paraId="60D25F2E" w14:textId="46FD49CD" w:rsidR="00772060" w:rsidRDefault="00772060" w:rsidP="0093389A">
      <w:pPr>
        <w:pStyle w:val="QHNormal"/>
        <w:ind w:left="2880"/>
      </w:pPr>
      <w:r>
        <w:t xml:space="preserve">In house analogue XLR multicore available for use upon request. </w:t>
      </w:r>
    </w:p>
    <w:p w14:paraId="15CBD028" w14:textId="77777777" w:rsidR="00772060" w:rsidRDefault="00772060" w:rsidP="0093389A">
      <w:pPr>
        <w:pStyle w:val="QHNormal"/>
        <w:ind w:left="2880"/>
      </w:pPr>
      <w:r>
        <w:t xml:space="preserve">In house single Cat6 available. </w:t>
      </w:r>
    </w:p>
    <w:p w14:paraId="29A8DCF6" w14:textId="4E318BD4" w:rsidR="00772060" w:rsidRDefault="00772060" w:rsidP="0093389A">
      <w:pPr>
        <w:pStyle w:val="QHNormal"/>
        <w:ind w:left="2880"/>
      </w:pPr>
      <w:r>
        <w:t xml:space="preserve">Stage left available for monitors set up. </w:t>
      </w:r>
    </w:p>
    <w:p w14:paraId="4805C49A" w14:textId="77777777" w:rsidR="00772060" w:rsidRDefault="00772060" w:rsidP="0093389A">
      <w:pPr>
        <w:pStyle w:val="QHNormal"/>
        <w:ind w:left="2880"/>
      </w:pPr>
      <w:r>
        <w:t xml:space="preserve">(Space off stage right is also available, though a path must be kept clear as this is a fire escape access). </w:t>
      </w:r>
    </w:p>
    <w:p w14:paraId="3B27C997" w14:textId="5DCE2246" w:rsidR="00772060" w:rsidRDefault="00772060" w:rsidP="0093389A">
      <w:pPr>
        <w:pStyle w:val="QHNormal"/>
        <w:ind w:left="2880"/>
      </w:pPr>
      <w:r>
        <w:t>Limited storage space available along corridor off stage right. Access route, highlighted by yellow markings, MUST be kept clear as this is a fire escape.</w:t>
      </w:r>
    </w:p>
    <w:p w14:paraId="549E64D7" w14:textId="77777777" w:rsidR="00772060" w:rsidRDefault="00772060" w:rsidP="0093389A">
      <w:pPr>
        <w:pStyle w:val="QHNormal"/>
        <w:ind w:left="2880"/>
      </w:pPr>
    </w:p>
    <w:p w14:paraId="2885D83C" w14:textId="434CF6FE" w:rsidR="00772060" w:rsidRDefault="00772060" w:rsidP="0093389A">
      <w:pPr>
        <w:pStyle w:val="QHNormal"/>
        <w:ind w:left="2880"/>
      </w:pPr>
      <w:r>
        <w:t>5x wooden treads</w:t>
      </w:r>
    </w:p>
    <w:p w14:paraId="40D5757F" w14:textId="4927C884" w:rsidR="00772060" w:rsidRDefault="00772060" w:rsidP="0093389A">
      <w:pPr>
        <w:pStyle w:val="QHNormal"/>
        <w:ind w:left="2880"/>
      </w:pPr>
      <w:r>
        <w:t>1x hand railed steps</w:t>
      </w:r>
    </w:p>
    <w:p w14:paraId="3A4D7107" w14:textId="24C036F2" w:rsidR="000E7475" w:rsidRDefault="000E7475" w:rsidP="00772060">
      <w:pPr>
        <w:pStyle w:val="QHNormal"/>
      </w:pPr>
    </w:p>
    <w:p w14:paraId="5FFBB158" w14:textId="77777777" w:rsidR="004710B7" w:rsidRDefault="004710B7" w:rsidP="004710B7">
      <w:pPr>
        <w:pStyle w:val="QHNormal"/>
      </w:pPr>
    </w:p>
    <w:p w14:paraId="55CF5562" w14:textId="77777777" w:rsidR="004710B7" w:rsidRPr="00EA0970" w:rsidRDefault="004710B7" w:rsidP="004710B7">
      <w:pPr>
        <w:pStyle w:val="QHNormal"/>
        <w:rPr>
          <w:b/>
          <w:bCs/>
        </w:rPr>
      </w:pPr>
      <w:r w:rsidRPr="00EA0970">
        <w:rPr>
          <w:b/>
          <w:bCs/>
        </w:rPr>
        <w:t>All positions MUST be agreed in advance of going on sale. It</w:t>
      </w:r>
      <w:r>
        <w:rPr>
          <w:b/>
          <w:bCs/>
        </w:rPr>
        <w:t xml:space="preserve"> </w:t>
      </w:r>
      <w:r w:rsidRPr="00EA0970">
        <w:rPr>
          <w:b/>
          <w:bCs/>
        </w:rPr>
        <w:t>is our policy that once tickets have been sold, we do not re-seat customers from the best seats in the house to accommodate configuration changes</w:t>
      </w:r>
      <w:r>
        <w:rPr>
          <w:b/>
          <w:bCs/>
        </w:rPr>
        <w:t>.</w:t>
      </w:r>
    </w:p>
    <w:p w14:paraId="7D08A9B1" w14:textId="77777777" w:rsidR="000E7475" w:rsidRDefault="000E7475">
      <w:pPr>
        <w:rPr>
          <w:rFonts w:ascii="Inter" w:hAnsi="Inter"/>
          <w:sz w:val="22"/>
        </w:rPr>
      </w:pPr>
      <w:r>
        <w:br w:type="page"/>
      </w:r>
    </w:p>
    <w:p w14:paraId="14232E9F" w14:textId="3A5C7C96" w:rsidR="000E7475" w:rsidRDefault="000E7475" w:rsidP="000E7475">
      <w:pPr>
        <w:pStyle w:val="QHSubHeader"/>
      </w:pPr>
      <w:r>
        <w:t>Power</w:t>
      </w:r>
    </w:p>
    <w:p w14:paraId="5106CBC7" w14:textId="77777777" w:rsidR="000E7475" w:rsidRDefault="000E7475" w:rsidP="000E7475">
      <w:pPr>
        <w:pStyle w:val="QHNormal"/>
      </w:pPr>
    </w:p>
    <w:p w14:paraId="38F2592B" w14:textId="77777777" w:rsidR="000E7475" w:rsidRDefault="000E7475" w:rsidP="000E7475">
      <w:pPr>
        <w:pStyle w:val="QHNormal"/>
      </w:pPr>
      <w:r>
        <w:t>Power</w:t>
      </w:r>
      <w:r>
        <w:tab/>
      </w:r>
      <w:r>
        <w:tab/>
      </w:r>
      <w:r>
        <w:tab/>
      </w:r>
      <w:r>
        <w:tab/>
        <w:t xml:space="preserve">2x 63amp 3phase CEE Form, </w:t>
      </w:r>
    </w:p>
    <w:p w14:paraId="5573B53B" w14:textId="77777777" w:rsidR="000E7475" w:rsidRDefault="000E7475" w:rsidP="000E7475">
      <w:pPr>
        <w:pStyle w:val="QHNormal"/>
        <w:ind w:left="2160" w:firstLine="720"/>
      </w:pPr>
      <w:r>
        <w:t xml:space="preserve">Or 1x 63a 3phase and 3x 63a single phase CEE Form, </w:t>
      </w:r>
    </w:p>
    <w:p w14:paraId="7552D07C" w14:textId="44539479" w:rsidR="000E7475" w:rsidRDefault="000E7475" w:rsidP="000E7475">
      <w:pPr>
        <w:pStyle w:val="QHNormal"/>
        <w:ind w:left="2160" w:firstLine="720"/>
      </w:pPr>
      <w:r>
        <w:t>Located 8m cable length off stage left</w:t>
      </w:r>
    </w:p>
    <w:p w14:paraId="4EE85937" w14:textId="77777777" w:rsidR="000E7475" w:rsidRDefault="000E7475" w:rsidP="000E7475">
      <w:pPr>
        <w:pStyle w:val="QHNormal"/>
      </w:pPr>
    </w:p>
    <w:p w14:paraId="6DD0FEE5" w14:textId="77777777" w:rsidR="009F35CB" w:rsidRDefault="000E7475" w:rsidP="000E7475">
      <w:pPr>
        <w:pStyle w:val="QHNormal"/>
      </w:pPr>
      <w:r>
        <w:t>Backline Power</w:t>
      </w:r>
      <w:r>
        <w:tab/>
      </w:r>
      <w:r>
        <w:tab/>
      </w:r>
      <w:r w:rsidR="009F35CB">
        <w:t xml:space="preserve">2x 13amp sockets on upstage wall </w:t>
      </w:r>
    </w:p>
    <w:p w14:paraId="4C6BF24D" w14:textId="7D6A306F" w:rsidR="000E7475" w:rsidRDefault="009F35CB" w:rsidP="009F35CB">
      <w:pPr>
        <w:pStyle w:val="QHNormal"/>
        <w:ind w:left="2160" w:firstLine="720"/>
      </w:pPr>
      <w:r>
        <w:t>1x 16amp socket upstage left wall</w:t>
      </w:r>
    </w:p>
    <w:p w14:paraId="53AB7188" w14:textId="77777777" w:rsidR="009F35CB" w:rsidRDefault="009F35CB" w:rsidP="009F35CB">
      <w:pPr>
        <w:pStyle w:val="QHNormal"/>
      </w:pPr>
    </w:p>
    <w:p w14:paraId="2C7FEA91" w14:textId="0FD2D707" w:rsidR="009F35CB" w:rsidRDefault="009F35CB" w:rsidP="009F35CB">
      <w:pPr>
        <w:pStyle w:val="QHNormal"/>
      </w:pPr>
      <w:r>
        <w:t>FOH House Power</w:t>
      </w:r>
      <w:r>
        <w:tab/>
      </w:r>
      <w:r>
        <w:tab/>
        <w:t>FOH house power 1x16a socket trails from balcony</w:t>
      </w:r>
    </w:p>
    <w:p w14:paraId="7A2AE575" w14:textId="77777777" w:rsidR="009F35CB" w:rsidRDefault="009F35CB" w:rsidP="009F35CB">
      <w:pPr>
        <w:pStyle w:val="QHNormal"/>
      </w:pPr>
    </w:p>
    <w:p w14:paraId="6C84E539" w14:textId="16D238C9" w:rsidR="009F35CB" w:rsidRDefault="009F35CB" w:rsidP="009F35CB">
      <w:pPr>
        <w:pStyle w:val="QHNormal"/>
      </w:pPr>
      <w:r>
        <w:t xml:space="preserve">Cabling and </w:t>
      </w:r>
      <w:r w:rsidR="00B2720F">
        <w:t>Extensions</w:t>
      </w:r>
      <w:r w:rsidR="00B2720F">
        <w:tab/>
        <w:t>Selection of 16a power extensions of varying lengths</w:t>
      </w:r>
    </w:p>
    <w:p w14:paraId="3A826458" w14:textId="0F61EBCB" w:rsidR="00B2720F" w:rsidRDefault="00B2720F" w:rsidP="009F35CB">
      <w:pPr>
        <w:pStyle w:val="QHNormal"/>
      </w:pPr>
      <w:r>
        <w:tab/>
      </w:r>
      <w:r>
        <w:tab/>
      </w:r>
      <w:r>
        <w:tab/>
      </w:r>
      <w:r>
        <w:tab/>
        <w:t xml:space="preserve">7x Power stage boxes with 16a through and </w:t>
      </w:r>
      <w:r w:rsidR="00CB74F1">
        <w:t>4x 13a sockets</w:t>
      </w:r>
    </w:p>
    <w:p w14:paraId="140D7EA2" w14:textId="7E8AC237" w:rsidR="00CB74F1" w:rsidRDefault="00CB74F1" w:rsidP="009F35CB">
      <w:pPr>
        <w:pStyle w:val="QHNormal"/>
      </w:pPr>
      <w:r>
        <w:tab/>
      </w:r>
      <w:r>
        <w:tab/>
      </w:r>
      <w:r>
        <w:tab/>
      </w:r>
      <w:r>
        <w:tab/>
        <w:t>Selection of varying length 13a plug/socket extension cables</w:t>
      </w:r>
    </w:p>
    <w:p w14:paraId="222060ED" w14:textId="77777777" w:rsidR="00CB74F1" w:rsidRDefault="00CB74F1" w:rsidP="009F35CB">
      <w:pPr>
        <w:pStyle w:val="QHNormal"/>
      </w:pPr>
    </w:p>
    <w:p w14:paraId="78133D70" w14:textId="6E0D21D8" w:rsidR="00CB74F1" w:rsidRDefault="00CB74F1" w:rsidP="009F35CB">
      <w:pPr>
        <w:pStyle w:val="QHNormal"/>
      </w:pPr>
      <w:r>
        <w:t>Distro</w:t>
      </w:r>
      <w:r>
        <w:tab/>
      </w:r>
      <w:r>
        <w:tab/>
      </w:r>
      <w:r>
        <w:tab/>
      </w:r>
      <w:r>
        <w:tab/>
        <w:t>32a Single Phase</w:t>
      </w:r>
    </w:p>
    <w:p w14:paraId="6B92D1A6" w14:textId="77777777" w:rsidR="00CB74F1" w:rsidRDefault="00CB74F1" w:rsidP="009F35CB">
      <w:pPr>
        <w:pStyle w:val="QHNormal"/>
      </w:pPr>
    </w:p>
    <w:p w14:paraId="3126063A" w14:textId="77777777" w:rsidR="004F2DC5" w:rsidRDefault="00CB74F1" w:rsidP="004F2DC5">
      <w:pPr>
        <w:pStyle w:val="QHNormal"/>
        <w:ind w:left="2880" w:hanging="2880"/>
      </w:pPr>
      <w:r>
        <w:t>Tour Bus Info</w:t>
      </w:r>
      <w:r>
        <w:tab/>
      </w:r>
      <w:r w:rsidR="004F2DC5">
        <w:t xml:space="preserve">No overnight shore power. Access to the front is only available 09:30-16.00 and 18:30-00.30. Outwith these times you will NOT be allowed to stop. </w:t>
      </w:r>
    </w:p>
    <w:p w14:paraId="47DE9348" w14:textId="77777777" w:rsidR="004F2DC5" w:rsidRDefault="004F2DC5" w:rsidP="004F2DC5">
      <w:pPr>
        <w:pStyle w:val="QHNormal"/>
        <w:ind w:left="2880" w:hanging="2880"/>
      </w:pPr>
    </w:p>
    <w:p w14:paraId="5D490D7E" w14:textId="4EA4A262" w:rsidR="00CB74F1" w:rsidRDefault="004F2DC5" w:rsidP="004F2DC5">
      <w:pPr>
        <w:pStyle w:val="QHNormal"/>
        <w:ind w:left="2880"/>
      </w:pPr>
      <w:r>
        <w:t>Please note that dispensation will be needed per vehicle stopping. This is £20 + VAT per vehicle, charged back at settlement. Details required a minimum of 48 hours before the show. See our website for more details.</w:t>
      </w:r>
    </w:p>
    <w:p w14:paraId="35BC9BAE" w14:textId="77777777" w:rsidR="000E7475" w:rsidRDefault="000E7475">
      <w:pPr>
        <w:rPr>
          <w:rFonts w:ascii="Inter" w:hAnsi="Inter"/>
          <w:sz w:val="22"/>
        </w:rPr>
      </w:pPr>
      <w:r>
        <w:br w:type="page"/>
      </w:r>
    </w:p>
    <w:p w14:paraId="7DF528FF" w14:textId="7FC974B2" w:rsidR="00772060" w:rsidRDefault="004710B7" w:rsidP="004710B7">
      <w:pPr>
        <w:pStyle w:val="QHSubHeader"/>
      </w:pPr>
      <w:r>
        <w:t>Sound</w:t>
      </w:r>
    </w:p>
    <w:p w14:paraId="795CB60B" w14:textId="77777777" w:rsidR="004710B7" w:rsidRDefault="004710B7" w:rsidP="00B725E8">
      <w:pPr>
        <w:pStyle w:val="QHNormal"/>
      </w:pPr>
    </w:p>
    <w:p w14:paraId="23CF8A3F" w14:textId="77777777" w:rsidR="00B725E8" w:rsidRDefault="00B725E8" w:rsidP="00B725E8">
      <w:pPr>
        <w:pStyle w:val="QHNormal"/>
      </w:pPr>
      <w:r>
        <w:t>Mixing Desk</w:t>
      </w:r>
      <w:r>
        <w:tab/>
      </w:r>
      <w:r>
        <w:tab/>
      </w:r>
      <w:r>
        <w:tab/>
        <w:t xml:space="preserve">Allen &amp; Heath D-Live C3500 </w:t>
      </w:r>
    </w:p>
    <w:p w14:paraId="08EB889B" w14:textId="77777777" w:rsidR="00B725E8" w:rsidRDefault="00B725E8" w:rsidP="00B725E8">
      <w:pPr>
        <w:pStyle w:val="QHNormal"/>
        <w:ind w:left="2160" w:firstLine="720"/>
      </w:pPr>
      <w:r>
        <w:t xml:space="preserve">Allen &amp; Heath CDM48 Mix Rack (48in, 24 returns) </w:t>
      </w:r>
    </w:p>
    <w:p w14:paraId="2A70BE09" w14:textId="77777777" w:rsidR="00B725E8" w:rsidRDefault="00B725E8" w:rsidP="00B725E8">
      <w:pPr>
        <w:pStyle w:val="QHNormal"/>
        <w:ind w:left="2160" w:firstLine="720"/>
      </w:pPr>
      <w:r>
        <w:t xml:space="preserve">Yamaha LS9-32 </w:t>
      </w:r>
    </w:p>
    <w:p w14:paraId="19927FAC" w14:textId="4EE4612C" w:rsidR="00B725E8" w:rsidRDefault="00B725E8" w:rsidP="00B725E8">
      <w:pPr>
        <w:pStyle w:val="QHNormal"/>
        <w:ind w:left="2160" w:firstLine="720"/>
      </w:pPr>
      <w:r>
        <w:t>Stage box upstage Left wired to FOH position (23in, 6 returns)</w:t>
      </w:r>
    </w:p>
    <w:p w14:paraId="6A14B5DD" w14:textId="77777777" w:rsidR="00B725E8" w:rsidRDefault="00B725E8" w:rsidP="00B725E8">
      <w:pPr>
        <w:pStyle w:val="QHNormal"/>
      </w:pPr>
    </w:p>
    <w:p w14:paraId="36AAD79C" w14:textId="77777777" w:rsidR="00A700B0" w:rsidRDefault="00B725E8" w:rsidP="00B725E8">
      <w:pPr>
        <w:pStyle w:val="QHNormal"/>
      </w:pPr>
      <w:r>
        <w:t>Multicore</w:t>
      </w:r>
      <w:r>
        <w:tab/>
      </w:r>
      <w:r>
        <w:tab/>
      </w:r>
      <w:r>
        <w:tab/>
      </w:r>
      <w:r w:rsidR="00A700B0">
        <w:t xml:space="preserve">Cat6 drum and cable run from Stage to FOH </w:t>
      </w:r>
    </w:p>
    <w:p w14:paraId="586FF828" w14:textId="5A562A8A" w:rsidR="00B725E8" w:rsidRDefault="00A700B0" w:rsidP="00A700B0">
      <w:pPr>
        <w:pStyle w:val="QHNormal"/>
        <w:ind w:left="2160" w:firstLine="720"/>
      </w:pPr>
      <w:r>
        <w:t>23 channel analogue xlr inputs + 8 xlr returns</w:t>
      </w:r>
    </w:p>
    <w:p w14:paraId="48046501" w14:textId="77777777" w:rsidR="00B01C40" w:rsidRDefault="00B01C40" w:rsidP="00B01C40">
      <w:pPr>
        <w:pStyle w:val="QHNormal"/>
      </w:pPr>
    </w:p>
    <w:p w14:paraId="04911B57" w14:textId="77777777" w:rsidR="00EE149A" w:rsidRDefault="00B01C40" w:rsidP="00B01C40">
      <w:pPr>
        <w:pStyle w:val="QHNormal"/>
      </w:pPr>
      <w:r>
        <w:t>PA</w:t>
      </w:r>
      <w:r>
        <w:tab/>
      </w:r>
      <w:r>
        <w:tab/>
      </w:r>
      <w:r>
        <w:tab/>
      </w:r>
      <w:r>
        <w:tab/>
      </w:r>
      <w:r w:rsidR="00EE149A">
        <w:t xml:space="preserve">Downstairs: </w:t>
      </w:r>
    </w:p>
    <w:p w14:paraId="2035603C" w14:textId="77777777" w:rsidR="00EE149A" w:rsidRDefault="00EE149A" w:rsidP="00EE149A">
      <w:pPr>
        <w:pStyle w:val="QHNormal"/>
        <w:ind w:left="2880"/>
      </w:pPr>
      <w:r>
        <w:t xml:space="preserve">2 pairs Nexo Geo S1230 main – ground stack </w:t>
      </w:r>
    </w:p>
    <w:p w14:paraId="003A0BBD" w14:textId="77777777" w:rsidR="00EE149A" w:rsidRDefault="00EE149A" w:rsidP="00EE149A">
      <w:pPr>
        <w:pStyle w:val="QHNormal"/>
        <w:ind w:left="2880"/>
      </w:pPr>
      <w:r>
        <w:t xml:space="preserve">1 pair Nexo S2 Subs – ground stack </w:t>
      </w:r>
    </w:p>
    <w:p w14:paraId="4B7AEDCE" w14:textId="77777777" w:rsidR="00EE149A" w:rsidRDefault="00EE149A" w:rsidP="00EE149A">
      <w:pPr>
        <w:pStyle w:val="QHNormal"/>
        <w:ind w:left="2880"/>
      </w:pPr>
    </w:p>
    <w:p w14:paraId="4CF880FD" w14:textId="77777777" w:rsidR="00EE149A" w:rsidRDefault="00EE149A" w:rsidP="00EE149A">
      <w:pPr>
        <w:pStyle w:val="QHNormal"/>
        <w:ind w:left="2880"/>
      </w:pPr>
      <w:r>
        <w:t xml:space="preserve">Gallery: </w:t>
      </w:r>
    </w:p>
    <w:p w14:paraId="6A207A51" w14:textId="77777777" w:rsidR="00EE149A" w:rsidRDefault="00EE149A" w:rsidP="00EE149A">
      <w:pPr>
        <w:pStyle w:val="QHNormal"/>
        <w:ind w:left="2880"/>
      </w:pPr>
      <w:r>
        <w:t xml:space="preserve">1 pair Nexo Geo S1230 main - flown upstairs </w:t>
      </w:r>
    </w:p>
    <w:p w14:paraId="01527B71" w14:textId="77777777" w:rsidR="00EE149A" w:rsidRDefault="00EE149A" w:rsidP="00EE149A">
      <w:pPr>
        <w:pStyle w:val="QHNormal"/>
        <w:ind w:left="2880"/>
      </w:pPr>
      <w:r>
        <w:t xml:space="preserve">1 pair Nexo PS8 outfill - flown upstairs </w:t>
      </w:r>
    </w:p>
    <w:p w14:paraId="0DBF0283" w14:textId="77777777" w:rsidR="00EE149A" w:rsidRDefault="00EE149A" w:rsidP="00EE149A">
      <w:pPr>
        <w:pStyle w:val="QHNormal"/>
        <w:ind w:left="2880"/>
      </w:pPr>
    </w:p>
    <w:p w14:paraId="1345C9AA" w14:textId="77777777" w:rsidR="00EE149A" w:rsidRDefault="00EE149A" w:rsidP="00EE149A">
      <w:pPr>
        <w:pStyle w:val="QHNormal"/>
        <w:ind w:left="2880"/>
      </w:pPr>
      <w:r>
        <w:t xml:space="preserve">Monitors/front fills: </w:t>
      </w:r>
    </w:p>
    <w:p w14:paraId="435B9C3E" w14:textId="77777777" w:rsidR="00EE149A" w:rsidRDefault="00EE149A" w:rsidP="00EE149A">
      <w:pPr>
        <w:pStyle w:val="QHNormal"/>
        <w:ind w:left="2880"/>
      </w:pPr>
      <w:r>
        <w:t xml:space="preserve">8x Nexo PS15 </w:t>
      </w:r>
    </w:p>
    <w:p w14:paraId="22EDE499" w14:textId="77777777" w:rsidR="00EE149A" w:rsidRDefault="00EE149A" w:rsidP="00EE149A">
      <w:pPr>
        <w:pStyle w:val="QHNormal"/>
        <w:ind w:left="2880"/>
      </w:pPr>
      <w:r>
        <w:t xml:space="preserve">4x Nexo PS10 (often used as out/front fills) </w:t>
      </w:r>
    </w:p>
    <w:p w14:paraId="701B9768" w14:textId="77777777" w:rsidR="00EE149A" w:rsidRDefault="00EE149A" w:rsidP="00EE149A">
      <w:pPr>
        <w:pStyle w:val="QHNormal"/>
        <w:ind w:left="2880"/>
      </w:pPr>
    </w:p>
    <w:p w14:paraId="3B597906" w14:textId="77777777" w:rsidR="00EE149A" w:rsidRDefault="00EE149A" w:rsidP="00EE149A">
      <w:pPr>
        <w:pStyle w:val="QHNormal"/>
        <w:ind w:left="2880"/>
      </w:pPr>
      <w:r>
        <w:t xml:space="preserve">Nexo NX242 digital System controller </w:t>
      </w:r>
    </w:p>
    <w:p w14:paraId="68F0492D" w14:textId="77777777" w:rsidR="00EE149A" w:rsidRDefault="00EE149A" w:rsidP="00EE149A">
      <w:pPr>
        <w:pStyle w:val="QHNormal"/>
        <w:ind w:left="2880"/>
      </w:pPr>
      <w:r>
        <w:t xml:space="preserve">Camco Vortex 6 amplifier - main </w:t>
      </w:r>
    </w:p>
    <w:p w14:paraId="1CCBFB0A" w14:textId="77777777" w:rsidR="00EE149A" w:rsidRDefault="00EE149A" w:rsidP="00EE149A">
      <w:pPr>
        <w:pStyle w:val="QHNormal"/>
        <w:ind w:left="2880"/>
      </w:pPr>
      <w:r>
        <w:t xml:space="preserve">Camco Vortex 6 amplifier - subs </w:t>
      </w:r>
    </w:p>
    <w:p w14:paraId="08E8A84E" w14:textId="77777777" w:rsidR="00EE149A" w:rsidRDefault="00EE149A" w:rsidP="00EE149A">
      <w:pPr>
        <w:pStyle w:val="QHNormal"/>
        <w:ind w:left="2880"/>
      </w:pPr>
      <w:r>
        <w:t xml:space="preserve">Camco Vortex 4 amplifier - monitors </w:t>
      </w:r>
    </w:p>
    <w:p w14:paraId="2F64BA18" w14:textId="77777777" w:rsidR="00EE149A" w:rsidRDefault="00EE149A" w:rsidP="00EE149A">
      <w:pPr>
        <w:pStyle w:val="QHNormal"/>
        <w:ind w:left="2880"/>
      </w:pPr>
      <w:r>
        <w:t xml:space="preserve">Samson S2000 amplifier - monitors </w:t>
      </w:r>
    </w:p>
    <w:p w14:paraId="384D8C32" w14:textId="77777777" w:rsidR="00EE149A" w:rsidRDefault="00EE149A" w:rsidP="00EE149A">
      <w:pPr>
        <w:pStyle w:val="QHNormal"/>
        <w:ind w:left="2880"/>
      </w:pPr>
      <w:r>
        <w:t xml:space="preserve">Nexo PS15TD Controllers </w:t>
      </w:r>
    </w:p>
    <w:p w14:paraId="5C4A83DE" w14:textId="77777777" w:rsidR="00EE149A" w:rsidRDefault="00EE149A" w:rsidP="00EE149A">
      <w:pPr>
        <w:pStyle w:val="QHNormal"/>
        <w:ind w:left="2880"/>
      </w:pPr>
      <w:r>
        <w:t xml:space="preserve">Nexo PS10TD controller </w:t>
      </w:r>
    </w:p>
    <w:p w14:paraId="09F9892C" w14:textId="77777777" w:rsidR="00EE149A" w:rsidRDefault="00EE149A" w:rsidP="00EE149A">
      <w:pPr>
        <w:pStyle w:val="QHNormal"/>
        <w:ind w:left="2880"/>
      </w:pPr>
      <w:r>
        <w:t xml:space="preserve">Nexo PS8TD controller </w:t>
      </w:r>
    </w:p>
    <w:p w14:paraId="13CA56C0" w14:textId="77777777" w:rsidR="00EE149A" w:rsidRDefault="00EE149A" w:rsidP="00EE149A">
      <w:pPr>
        <w:pStyle w:val="QHNormal"/>
        <w:ind w:left="2880"/>
      </w:pPr>
      <w:r>
        <w:t xml:space="preserve">QSC 4 channel – flown outfills </w:t>
      </w:r>
    </w:p>
    <w:p w14:paraId="38D3D12A" w14:textId="45100CDD" w:rsidR="00B01C40" w:rsidRDefault="00EE149A" w:rsidP="00EE149A">
      <w:pPr>
        <w:pStyle w:val="QHNormal"/>
        <w:ind w:left="2880"/>
      </w:pPr>
      <w:r>
        <w:t>QSC 4 channel – monitors/outfills</w:t>
      </w:r>
    </w:p>
    <w:p w14:paraId="374CB42C" w14:textId="77777777" w:rsidR="00EE149A" w:rsidRDefault="00EE149A" w:rsidP="00EE149A">
      <w:pPr>
        <w:pStyle w:val="QHNormal"/>
      </w:pPr>
    </w:p>
    <w:p w14:paraId="3B44DF3F" w14:textId="77777777" w:rsidR="00731141" w:rsidRDefault="00EE149A" w:rsidP="00EE149A">
      <w:pPr>
        <w:pStyle w:val="QHNormal"/>
      </w:pPr>
      <w:r>
        <w:t>Mics</w:t>
      </w:r>
      <w:r>
        <w:tab/>
      </w:r>
      <w:r>
        <w:tab/>
      </w:r>
      <w:r>
        <w:tab/>
      </w:r>
      <w:r>
        <w:tab/>
      </w:r>
      <w:r w:rsidR="00731141">
        <w:t xml:space="preserve">8x SM58 </w:t>
      </w:r>
    </w:p>
    <w:p w14:paraId="676ADDFC" w14:textId="77777777" w:rsidR="00731141" w:rsidRDefault="00731141" w:rsidP="00731141">
      <w:pPr>
        <w:pStyle w:val="QHNormal"/>
        <w:ind w:left="2160" w:firstLine="720"/>
      </w:pPr>
      <w:r>
        <w:t xml:space="preserve">2x Beta58 </w:t>
      </w:r>
    </w:p>
    <w:p w14:paraId="02F0F5E3" w14:textId="7115ABC0" w:rsidR="00731141" w:rsidRDefault="00731141" w:rsidP="00731141">
      <w:pPr>
        <w:pStyle w:val="QHNormal"/>
        <w:ind w:left="2160" w:firstLine="720"/>
      </w:pPr>
      <w:r>
        <w:t xml:space="preserve">8x SM57 </w:t>
      </w:r>
    </w:p>
    <w:p w14:paraId="7DB754C9" w14:textId="77777777" w:rsidR="00731141" w:rsidRDefault="00731141" w:rsidP="00731141">
      <w:pPr>
        <w:pStyle w:val="QHNormal"/>
        <w:ind w:left="2160" w:firstLine="720"/>
      </w:pPr>
      <w:r>
        <w:t xml:space="preserve">4x Beta57 </w:t>
      </w:r>
    </w:p>
    <w:p w14:paraId="1899A71D" w14:textId="77777777" w:rsidR="00731141" w:rsidRDefault="00731141" w:rsidP="00731141">
      <w:pPr>
        <w:pStyle w:val="QHNormal"/>
        <w:ind w:left="2160" w:firstLine="720"/>
      </w:pPr>
      <w:r>
        <w:t xml:space="preserve">6x AKG C451 </w:t>
      </w:r>
    </w:p>
    <w:p w14:paraId="54D59EA7" w14:textId="77777777" w:rsidR="00731141" w:rsidRDefault="00731141" w:rsidP="00731141">
      <w:pPr>
        <w:pStyle w:val="QHNormal"/>
        <w:ind w:left="2160" w:firstLine="720"/>
      </w:pPr>
      <w:r>
        <w:t xml:space="preserve">4x Beta98 </w:t>
      </w:r>
    </w:p>
    <w:p w14:paraId="4D505A91" w14:textId="77777777" w:rsidR="00731141" w:rsidRDefault="00731141" w:rsidP="00731141">
      <w:pPr>
        <w:pStyle w:val="QHNormal"/>
        <w:ind w:left="2160" w:firstLine="720"/>
      </w:pPr>
      <w:r>
        <w:t xml:space="preserve">2x E906 </w:t>
      </w:r>
    </w:p>
    <w:p w14:paraId="45F47ED5" w14:textId="77777777" w:rsidR="00731141" w:rsidRDefault="00731141" w:rsidP="00731141">
      <w:pPr>
        <w:pStyle w:val="QHNormal"/>
        <w:ind w:left="2160" w:firstLine="720"/>
      </w:pPr>
      <w:r>
        <w:t xml:space="preserve">1x Beta91 </w:t>
      </w:r>
    </w:p>
    <w:p w14:paraId="0DC209F8" w14:textId="77777777" w:rsidR="00731141" w:rsidRDefault="00731141" w:rsidP="00731141">
      <w:pPr>
        <w:pStyle w:val="QHNormal"/>
        <w:ind w:left="2160" w:firstLine="720"/>
      </w:pPr>
      <w:r>
        <w:t xml:space="preserve">1x Shure B52 </w:t>
      </w:r>
    </w:p>
    <w:p w14:paraId="2A4AF2D9" w14:textId="77777777" w:rsidR="00731141" w:rsidRDefault="00731141" w:rsidP="00731141">
      <w:pPr>
        <w:pStyle w:val="QHNormal"/>
        <w:ind w:left="2160" w:firstLine="720"/>
      </w:pPr>
      <w:r>
        <w:t xml:space="preserve">2x DPA 4099P with Piano mount </w:t>
      </w:r>
    </w:p>
    <w:p w14:paraId="2C594EBD" w14:textId="6805318E" w:rsidR="00EE149A" w:rsidRDefault="00731141" w:rsidP="00731141">
      <w:pPr>
        <w:pStyle w:val="QHNormal"/>
        <w:ind w:left="2160" w:firstLine="720"/>
      </w:pPr>
      <w:r>
        <w:t>4x DPA 4099 with violin mounts 7x BSS DI boxes</w:t>
      </w:r>
    </w:p>
    <w:p w14:paraId="4B3DA101" w14:textId="77777777" w:rsidR="00731141" w:rsidRDefault="00731141" w:rsidP="00731141">
      <w:pPr>
        <w:pStyle w:val="QHNormal"/>
      </w:pPr>
    </w:p>
    <w:p w14:paraId="7BA6E0E3" w14:textId="77777777" w:rsidR="0065535F" w:rsidRDefault="00731141" w:rsidP="00731141">
      <w:pPr>
        <w:pStyle w:val="QHNormal"/>
      </w:pPr>
      <w:r>
        <w:t>Stands</w:t>
      </w:r>
      <w:r>
        <w:tab/>
      </w:r>
      <w:r>
        <w:tab/>
      </w:r>
      <w:r>
        <w:tab/>
      </w:r>
      <w:r w:rsidR="0065535F">
        <w:t xml:space="preserve">Stands 19x Tall tripod mic stands </w:t>
      </w:r>
    </w:p>
    <w:p w14:paraId="5BE8CBF1" w14:textId="77777777" w:rsidR="0065535F" w:rsidRDefault="0065535F" w:rsidP="0065535F">
      <w:pPr>
        <w:pStyle w:val="QHNormal"/>
        <w:ind w:left="2160" w:firstLine="720"/>
      </w:pPr>
      <w:r>
        <w:t xml:space="preserve">9x Short tripod mic stands </w:t>
      </w:r>
    </w:p>
    <w:p w14:paraId="411B5F20" w14:textId="77777777" w:rsidR="0065535F" w:rsidRDefault="0065535F" w:rsidP="0065535F">
      <w:pPr>
        <w:pStyle w:val="QHNormal"/>
        <w:ind w:left="2160" w:firstLine="720"/>
      </w:pPr>
      <w:r>
        <w:t xml:space="preserve">1x Tall Round base mic stand </w:t>
      </w:r>
    </w:p>
    <w:p w14:paraId="41FFA1EA" w14:textId="77777777" w:rsidR="0065535F" w:rsidRDefault="0065535F" w:rsidP="0065535F">
      <w:pPr>
        <w:pStyle w:val="QHNormal"/>
        <w:ind w:left="2160" w:firstLine="720"/>
      </w:pPr>
      <w:r>
        <w:t xml:space="preserve">1x Bass drum mic stand </w:t>
      </w:r>
    </w:p>
    <w:p w14:paraId="419EF01E" w14:textId="77777777" w:rsidR="0065535F" w:rsidRDefault="0065535F" w:rsidP="0065535F">
      <w:pPr>
        <w:pStyle w:val="QHNormal"/>
        <w:ind w:left="2160" w:firstLine="720"/>
      </w:pPr>
      <w:r>
        <w:t xml:space="preserve">2x A-Frame Guitar stands </w:t>
      </w:r>
    </w:p>
    <w:p w14:paraId="57697362" w14:textId="06F35F62" w:rsidR="00731141" w:rsidRDefault="0065535F" w:rsidP="0065535F">
      <w:pPr>
        <w:pStyle w:val="QHNormal"/>
        <w:ind w:left="2160" w:firstLine="720"/>
      </w:pPr>
      <w:r>
        <w:t>20x Black solid music stands</w:t>
      </w:r>
    </w:p>
    <w:p w14:paraId="713B63EC" w14:textId="29926ABA" w:rsidR="0065535F" w:rsidRDefault="0065535F" w:rsidP="0065535F">
      <w:pPr>
        <w:pStyle w:val="QHNormal"/>
        <w:ind w:left="2160" w:firstLine="720"/>
      </w:pPr>
    </w:p>
    <w:p w14:paraId="57189554" w14:textId="77777777" w:rsidR="00213B20" w:rsidRDefault="00213B20" w:rsidP="00213B20">
      <w:pPr>
        <w:pStyle w:val="QHNormal"/>
      </w:pPr>
      <w:r>
        <w:t>Piano</w:t>
      </w:r>
      <w:r>
        <w:tab/>
      </w:r>
      <w:r>
        <w:tab/>
      </w:r>
      <w:r>
        <w:tab/>
      </w:r>
      <w:r>
        <w:tab/>
      </w:r>
      <w:r>
        <w:t>Steinway D Full size Grand Piano 2001</w:t>
      </w:r>
    </w:p>
    <w:p w14:paraId="2C0D7F26" w14:textId="77777777" w:rsidR="00213B20" w:rsidRDefault="00213B20" w:rsidP="00213B20">
      <w:pPr>
        <w:pStyle w:val="QHNormal"/>
        <w:ind w:left="2160" w:firstLine="720"/>
      </w:pPr>
      <w:r>
        <w:t>Steinway D Full size Grand Piano 2014 (only used for classical)</w:t>
      </w:r>
    </w:p>
    <w:p w14:paraId="7FFC8051" w14:textId="77777777" w:rsidR="00213B20" w:rsidRDefault="00213B20" w:rsidP="00213B20">
      <w:pPr>
        <w:pStyle w:val="QHNormal"/>
        <w:ind w:left="2160" w:firstLine="720"/>
      </w:pPr>
      <w:r>
        <w:t xml:space="preserve">Kemble Upright Piano </w:t>
      </w:r>
    </w:p>
    <w:p w14:paraId="711528AD" w14:textId="1CD3AF65" w:rsidR="0065535F" w:rsidRDefault="00213B20" w:rsidP="00213B20">
      <w:pPr>
        <w:pStyle w:val="QHNormal"/>
        <w:ind w:left="2160" w:firstLine="720"/>
      </w:pPr>
      <w:r>
        <w:t>3x adjustable piano stools</w:t>
      </w:r>
    </w:p>
    <w:p w14:paraId="5D00D6B6" w14:textId="77777777" w:rsidR="00213B20" w:rsidRDefault="00213B20" w:rsidP="00213B20">
      <w:pPr>
        <w:pStyle w:val="QHNormal"/>
      </w:pPr>
    </w:p>
    <w:p w14:paraId="0CAE5027" w14:textId="0B5A3051" w:rsidR="00213B20" w:rsidRDefault="00213B20" w:rsidP="00213B20">
      <w:pPr>
        <w:pStyle w:val="QHNormal"/>
      </w:pPr>
      <w:r>
        <w:t>Misc.</w:t>
      </w:r>
      <w:r>
        <w:tab/>
      </w:r>
      <w:r>
        <w:tab/>
      </w:r>
      <w:r>
        <w:tab/>
      </w:r>
      <w:r>
        <w:tab/>
        <w:t>CD Player</w:t>
      </w:r>
    </w:p>
    <w:p w14:paraId="7086D11E" w14:textId="77777777" w:rsidR="00213B20" w:rsidRDefault="00213B20" w:rsidP="00213B20">
      <w:pPr>
        <w:pStyle w:val="QHNormal"/>
      </w:pPr>
    </w:p>
    <w:p w14:paraId="5217C29C" w14:textId="77777777" w:rsidR="00844DF6" w:rsidRDefault="00213B20" w:rsidP="00213B20">
      <w:pPr>
        <w:pStyle w:val="QHNormal"/>
      </w:pPr>
      <w:r>
        <w:tab/>
      </w:r>
      <w:r>
        <w:tab/>
      </w:r>
      <w:r>
        <w:tab/>
      </w:r>
      <w:r>
        <w:tab/>
      </w:r>
      <w:r w:rsidR="00844DF6">
        <w:t xml:space="preserve">50 x black armless chairs </w:t>
      </w:r>
    </w:p>
    <w:p w14:paraId="15900E36" w14:textId="77777777" w:rsidR="00844DF6" w:rsidRDefault="00844DF6" w:rsidP="00213B20">
      <w:pPr>
        <w:pStyle w:val="QHNormal"/>
      </w:pPr>
    </w:p>
    <w:p w14:paraId="44E3085A" w14:textId="77777777" w:rsidR="00844DF6" w:rsidRDefault="00844DF6" w:rsidP="00844DF6">
      <w:pPr>
        <w:pStyle w:val="QHNormal"/>
        <w:ind w:left="2160" w:firstLine="720"/>
      </w:pPr>
      <w:r>
        <w:t xml:space="preserve">1x wooden, soft seated bar stool </w:t>
      </w:r>
    </w:p>
    <w:p w14:paraId="396C29EC" w14:textId="77777777" w:rsidR="00844DF6" w:rsidRDefault="00844DF6" w:rsidP="00844DF6">
      <w:pPr>
        <w:pStyle w:val="QHNormal"/>
        <w:ind w:left="2160" w:firstLine="720"/>
      </w:pPr>
      <w:r>
        <w:t xml:space="preserve">6x Tall barstools with backrest </w:t>
      </w:r>
    </w:p>
    <w:p w14:paraId="27532F7F" w14:textId="77777777" w:rsidR="00844DF6" w:rsidRDefault="00844DF6" w:rsidP="00844DF6">
      <w:pPr>
        <w:pStyle w:val="QHNormal"/>
        <w:ind w:left="2160" w:firstLine="720"/>
      </w:pPr>
    </w:p>
    <w:p w14:paraId="07B7DFF8" w14:textId="77777777" w:rsidR="00844DF6" w:rsidRDefault="00844DF6" w:rsidP="00844DF6">
      <w:pPr>
        <w:pStyle w:val="QHNormal"/>
        <w:ind w:left="2880"/>
      </w:pPr>
      <w:r>
        <w:t xml:space="preserve">Conductor’s podium – 1.3m x 0.68m x 0.23m (with back rail and carpet) </w:t>
      </w:r>
    </w:p>
    <w:p w14:paraId="1193A3C9" w14:textId="77777777" w:rsidR="00844DF6" w:rsidRDefault="00844DF6" w:rsidP="00844DF6">
      <w:pPr>
        <w:pStyle w:val="QHNormal"/>
        <w:ind w:left="2160" w:firstLine="720"/>
      </w:pPr>
    </w:p>
    <w:p w14:paraId="3F1353B0" w14:textId="77777777" w:rsidR="00844DF6" w:rsidRDefault="00844DF6" w:rsidP="00844DF6">
      <w:pPr>
        <w:pStyle w:val="QHNormal"/>
        <w:ind w:left="2160" w:firstLine="720"/>
      </w:pPr>
      <w:r>
        <w:t xml:space="preserve">Drum carpet 8’ x 5’ </w:t>
      </w:r>
    </w:p>
    <w:p w14:paraId="00E39486" w14:textId="77777777" w:rsidR="00844DF6" w:rsidRDefault="00844DF6" w:rsidP="00844DF6">
      <w:pPr>
        <w:pStyle w:val="QHNormal"/>
        <w:ind w:left="2160" w:firstLine="720"/>
      </w:pPr>
    </w:p>
    <w:p w14:paraId="751D7D88" w14:textId="77777777" w:rsidR="00844DF6" w:rsidRDefault="00844DF6" w:rsidP="00844DF6">
      <w:pPr>
        <w:pStyle w:val="QHNormal"/>
        <w:ind w:left="2160" w:firstLine="720"/>
      </w:pPr>
      <w:r>
        <w:t xml:space="preserve">4x square wooden top table 68cm2 x 74cm high </w:t>
      </w:r>
    </w:p>
    <w:p w14:paraId="6546096C" w14:textId="77777777" w:rsidR="00844DF6" w:rsidRDefault="00844DF6" w:rsidP="00844DF6">
      <w:pPr>
        <w:pStyle w:val="QHNormal"/>
        <w:ind w:left="2160" w:firstLine="720"/>
      </w:pPr>
    </w:p>
    <w:p w14:paraId="55E0C7A5" w14:textId="0765BE66" w:rsidR="00213B20" w:rsidRDefault="00844DF6" w:rsidP="00844DF6">
      <w:pPr>
        <w:pStyle w:val="QHNormal"/>
        <w:ind w:left="2160" w:firstLine="720"/>
      </w:pPr>
      <w:r>
        <w:t>Black cloth varying sizes</w:t>
      </w:r>
    </w:p>
    <w:p w14:paraId="6E8E9D15" w14:textId="77777777" w:rsidR="00051C88" w:rsidRDefault="00051C88" w:rsidP="00844DF6">
      <w:pPr>
        <w:pStyle w:val="QHNormal"/>
        <w:ind w:left="2160" w:firstLine="720"/>
      </w:pPr>
    </w:p>
    <w:p w14:paraId="0BEF86A8" w14:textId="77777777" w:rsidR="00051C88" w:rsidRDefault="00051C88" w:rsidP="00844DF6">
      <w:pPr>
        <w:pStyle w:val="QHNormal"/>
        <w:ind w:left="2160" w:firstLine="720"/>
      </w:pPr>
    </w:p>
    <w:p w14:paraId="45466CBA" w14:textId="77777777" w:rsidR="00051C88" w:rsidRDefault="00051C88" w:rsidP="00844DF6">
      <w:pPr>
        <w:pStyle w:val="QHNormal"/>
        <w:ind w:left="2160" w:firstLine="720"/>
      </w:pPr>
    </w:p>
    <w:p w14:paraId="5DD4D5BC" w14:textId="77777777" w:rsidR="00844DF6" w:rsidRDefault="00844DF6" w:rsidP="00844DF6">
      <w:pPr>
        <w:pStyle w:val="QHNormal"/>
      </w:pPr>
    </w:p>
    <w:p w14:paraId="5B4E1500" w14:textId="30EA0B3B" w:rsidR="00844DF6" w:rsidRDefault="00844DF6" w:rsidP="00844DF6">
      <w:pPr>
        <w:pStyle w:val="QHSubHeader"/>
        <w:rPr>
          <w:rStyle w:val="QHNormalChar"/>
          <w:sz w:val="40"/>
        </w:rPr>
      </w:pPr>
      <w:r w:rsidRPr="00844DF6">
        <w:rPr>
          <w:rStyle w:val="QHNormalChar"/>
          <w:sz w:val="40"/>
        </w:rPr>
        <w:t>Projection</w:t>
      </w:r>
    </w:p>
    <w:p w14:paraId="06B2F104" w14:textId="77777777" w:rsidR="00051C88" w:rsidRDefault="00051C88" w:rsidP="00051C88">
      <w:pPr>
        <w:pStyle w:val="QHNormal"/>
      </w:pPr>
      <w:r>
        <w:t xml:space="preserve">Please indicate if projection is to be used prior to tickets going on sale, to allow us to advise any sight line issues. We do not have any in house projection, or cabling. All screens, projectors and data cables must be hired in. </w:t>
      </w:r>
    </w:p>
    <w:p w14:paraId="177C9CD5" w14:textId="77777777" w:rsidR="00051C88" w:rsidRDefault="00051C88" w:rsidP="00051C88">
      <w:pPr>
        <w:pStyle w:val="QHNormal"/>
      </w:pPr>
    </w:p>
    <w:p w14:paraId="16A76704" w14:textId="19D4E5B2" w:rsidR="00844DF6" w:rsidRPr="00844DF6" w:rsidRDefault="00051C88" w:rsidP="00051C88">
      <w:pPr>
        <w:pStyle w:val="QHNormal"/>
        <w:rPr>
          <w:rStyle w:val="QHNormalChar"/>
        </w:rPr>
      </w:pPr>
      <w:r>
        <w:t>Please note that rear projection is not recommended in this venue and will take out most, if not all of the performance area on the stage. If a larger stage is selected at the time of booking to compensate for this, please note that we do not have any means of masking off the sides of stage between the rear of the screen and the projector. The area for the projector is also not recessed.</w:t>
      </w:r>
    </w:p>
    <w:p w14:paraId="4650EC9F" w14:textId="77777777" w:rsidR="0065535F" w:rsidRDefault="0065535F" w:rsidP="0065535F">
      <w:pPr>
        <w:pStyle w:val="QHNormal"/>
        <w:ind w:left="2160" w:firstLine="720"/>
      </w:pPr>
    </w:p>
    <w:p w14:paraId="77D733E0" w14:textId="4BB50006" w:rsidR="00051C88" w:rsidRDefault="00051C88" w:rsidP="0065535F">
      <w:pPr>
        <w:pStyle w:val="QHNormal"/>
        <w:ind w:left="2160" w:firstLine="720"/>
      </w:pPr>
    </w:p>
    <w:p w14:paraId="79CEC70F" w14:textId="77777777" w:rsidR="00051C88" w:rsidRDefault="00051C88">
      <w:pPr>
        <w:rPr>
          <w:rFonts w:ascii="Inter" w:hAnsi="Inter"/>
          <w:sz w:val="22"/>
        </w:rPr>
      </w:pPr>
      <w:r>
        <w:br w:type="page"/>
      </w:r>
    </w:p>
    <w:p w14:paraId="68742B7B" w14:textId="22099001" w:rsidR="00051C88" w:rsidRDefault="00051C88" w:rsidP="00051C88">
      <w:pPr>
        <w:pStyle w:val="QHSubHeader"/>
      </w:pPr>
      <w:r>
        <w:t>Lighting</w:t>
      </w:r>
    </w:p>
    <w:p w14:paraId="116F7CCE" w14:textId="77777777" w:rsidR="00051C88" w:rsidRDefault="00051C88" w:rsidP="00051C88">
      <w:pPr>
        <w:pStyle w:val="QHNormal"/>
      </w:pPr>
    </w:p>
    <w:p w14:paraId="2AA87016" w14:textId="77777777" w:rsidR="00081498" w:rsidRDefault="00051C88" w:rsidP="00051C88">
      <w:pPr>
        <w:pStyle w:val="QHNormal"/>
      </w:pPr>
      <w:r>
        <w:t>Control</w:t>
      </w:r>
      <w:r>
        <w:tab/>
      </w:r>
      <w:r>
        <w:tab/>
      </w:r>
      <w:r>
        <w:tab/>
      </w:r>
      <w:r w:rsidR="00081498">
        <w:t xml:space="preserve">Chamsys MQ40N </w:t>
      </w:r>
    </w:p>
    <w:p w14:paraId="3E6C9E92" w14:textId="77777777" w:rsidR="00081498" w:rsidRDefault="00081498" w:rsidP="00081498">
      <w:pPr>
        <w:pStyle w:val="QHNormal"/>
        <w:ind w:left="2880"/>
      </w:pPr>
      <w:r>
        <w:t xml:space="preserve">1x Wireless control box for house lights </w:t>
      </w:r>
    </w:p>
    <w:p w14:paraId="30FD8FF3" w14:textId="77777777" w:rsidR="00081498" w:rsidRDefault="00081498" w:rsidP="00081498">
      <w:pPr>
        <w:pStyle w:val="QHNormal"/>
        <w:ind w:left="2880"/>
      </w:pPr>
      <w:r>
        <w:t xml:space="preserve">1 DMX 512 universe in house </w:t>
      </w:r>
    </w:p>
    <w:p w14:paraId="26B74B92" w14:textId="77777777" w:rsidR="00081498" w:rsidRDefault="00081498" w:rsidP="00081498">
      <w:pPr>
        <w:pStyle w:val="QHNormal"/>
        <w:ind w:left="2880"/>
      </w:pPr>
      <w:r>
        <w:t xml:space="preserve">DMX at FOH position </w:t>
      </w:r>
    </w:p>
    <w:p w14:paraId="4A766031" w14:textId="77777777" w:rsidR="00081498" w:rsidRDefault="00081498" w:rsidP="00081498">
      <w:pPr>
        <w:pStyle w:val="QHNormal"/>
        <w:ind w:left="2880"/>
      </w:pPr>
      <w:r>
        <w:t>DMX in and out off stage right with approx. 8m cable run to stage.</w:t>
      </w:r>
    </w:p>
    <w:p w14:paraId="22B7250E" w14:textId="3A5503C7" w:rsidR="00051C88" w:rsidRDefault="00081498" w:rsidP="00081498">
      <w:pPr>
        <w:pStyle w:val="QHNormal"/>
        <w:ind w:left="2880"/>
      </w:pPr>
      <w:r>
        <w:t>4x DMX on Truss cross beams</w:t>
      </w:r>
    </w:p>
    <w:p w14:paraId="3B084516" w14:textId="77777777" w:rsidR="00081498" w:rsidRDefault="00081498" w:rsidP="00081498">
      <w:pPr>
        <w:pStyle w:val="QHNormal"/>
      </w:pPr>
    </w:p>
    <w:p w14:paraId="5E55FD07" w14:textId="77777777" w:rsidR="00081498" w:rsidRDefault="00081498" w:rsidP="00081498">
      <w:pPr>
        <w:pStyle w:val="QHNormal"/>
      </w:pPr>
      <w:r>
        <w:t>Power Rack</w:t>
      </w:r>
      <w:r>
        <w:tab/>
      </w:r>
      <w:r>
        <w:tab/>
      </w:r>
      <w:r>
        <w:tab/>
      </w:r>
      <w:r>
        <w:t xml:space="preserve">ColorSource ThruPower Cabinet 24x10A </w:t>
      </w:r>
    </w:p>
    <w:p w14:paraId="5497DAB9" w14:textId="77777777" w:rsidR="00081498" w:rsidRDefault="00081498" w:rsidP="00081498">
      <w:pPr>
        <w:pStyle w:val="QHNormal"/>
        <w:ind w:left="2160" w:firstLine="720"/>
      </w:pPr>
      <w:r>
        <w:t xml:space="preserve">ColorSource ThruPower Cabinet 12x10A </w:t>
      </w:r>
    </w:p>
    <w:p w14:paraId="6CE5485B" w14:textId="23D8F0BA" w:rsidR="00081498" w:rsidRDefault="00081498" w:rsidP="00081498">
      <w:pPr>
        <w:pStyle w:val="QHNormal"/>
        <w:ind w:left="2160" w:firstLine="720"/>
      </w:pPr>
      <w:r>
        <w:t>6 x 16amp single phase hot power sockets</w:t>
      </w:r>
    </w:p>
    <w:p w14:paraId="2CDB42BF" w14:textId="77777777" w:rsidR="00081498" w:rsidRDefault="00081498" w:rsidP="00081498">
      <w:pPr>
        <w:pStyle w:val="QHNormal"/>
      </w:pPr>
    </w:p>
    <w:p w14:paraId="47BB06A3" w14:textId="77777777" w:rsidR="00466772" w:rsidRDefault="00081498" w:rsidP="00081498">
      <w:pPr>
        <w:pStyle w:val="QHNormal"/>
      </w:pPr>
      <w:r>
        <w:t>Fixtures</w:t>
      </w:r>
      <w:r>
        <w:tab/>
      </w:r>
      <w:r>
        <w:tab/>
      </w:r>
      <w:r>
        <w:tab/>
      </w:r>
      <w:r w:rsidR="00466772">
        <w:t xml:space="preserve">14 - Briteq Orbit </w:t>
      </w:r>
    </w:p>
    <w:p w14:paraId="5EF0B130" w14:textId="77777777" w:rsidR="00466772" w:rsidRDefault="00466772" w:rsidP="00466772">
      <w:pPr>
        <w:pStyle w:val="QHNormal"/>
        <w:ind w:left="2160" w:firstLine="720"/>
      </w:pPr>
      <w:r>
        <w:t xml:space="preserve">8 - Briteq Saturn </w:t>
      </w:r>
    </w:p>
    <w:p w14:paraId="3A894C5C" w14:textId="77777777" w:rsidR="00466772" w:rsidRDefault="00466772" w:rsidP="00466772">
      <w:pPr>
        <w:pStyle w:val="QHNormal"/>
        <w:ind w:left="2160" w:firstLine="720"/>
      </w:pPr>
      <w:r>
        <w:t xml:space="preserve">12 - Briteq Theatre each with barn doors </w:t>
      </w:r>
    </w:p>
    <w:p w14:paraId="6BEDA0E5" w14:textId="77777777" w:rsidR="00466772" w:rsidRDefault="00466772" w:rsidP="00466772">
      <w:pPr>
        <w:pStyle w:val="QHNormal"/>
        <w:ind w:left="2160" w:firstLine="720"/>
      </w:pPr>
      <w:r>
        <w:t xml:space="preserve">10 - ParNel* </w:t>
      </w:r>
    </w:p>
    <w:p w14:paraId="0908BADD" w14:textId="77777777" w:rsidR="00466772" w:rsidRDefault="00466772" w:rsidP="00466772">
      <w:pPr>
        <w:pStyle w:val="QHNormal"/>
        <w:ind w:left="2160" w:firstLine="720"/>
      </w:pPr>
      <w:r>
        <w:t xml:space="preserve">4 - 14deg Source 4 Profile * </w:t>
      </w:r>
    </w:p>
    <w:p w14:paraId="163AAA70" w14:textId="77777777" w:rsidR="00466772" w:rsidRDefault="00466772" w:rsidP="00466772">
      <w:pPr>
        <w:pStyle w:val="QHNormal"/>
        <w:ind w:left="2160" w:firstLine="720"/>
      </w:pPr>
      <w:r>
        <w:t xml:space="preserve">4 - 19deg Source 4 Profile * </w:t>
      </w:r>
    </w:p>
    <w:p w14:paraId="710FE86A" w14:textId="77777777" w:rsidR="00466772" w:rsidRDefault="00466772" w:rsidP="00466772">
      <w:pPr>
        <w:pStyle w:val="QHNormal"/>
        <w:ind w:left="2160" w:firstLine="720"/>
      </w:pPr>
      <w:r>
        <w:t xml:space="preserve">(*- Upon request only) </w:t>
      </w:r>
    </w:p>
    <w:p w14:paraId="59C67C23" w14:textId="77777777" w:rsidR="00466772" w:rsidRDefault="00466772" w:rsidP="00466772">
      <w:pPr>
        <w:pStyle w:val="QHNormal"/>
        <w:ind w:left="2160" w:firstLine="720"/>
      </w:pPr>
    </w:p>
    <w:p w14:paraId="2BADC17E" w14:textId="77777777" w:rsidR="00466772" w:rsidRDefault="00466772" w:rsidP="00466772">
      <w:pPr>
        <w:pStyle w:val="QHNormal"/>
        <w:ind w:left="2160" w:firstLine="720"/>
      </w:pPr>
      <w:r>
        <w:t xml:space="preserve">Gels available in a range of colours </w:t>
      </w:r>
    </w:p>
    <w:p w14:paraId="38D064D3" w14:textId="77777777" w:rsidR="00466772" w:rsidRDefault="00466772" w:rsidP="00466772">
      <w:pPr>
        <w:pStyle w:val="QHNormal"/>
        <w:ind w:left="2160" w:firstLine="720"/>
      </w:pPr>
    </w:p>
    <w:p w14:paraId="2724DCF4" w14:textId="77777777" w:rsidR="00466772" w:rsidRDefault="00466772" w:rsidP="00466772">
      <w:pPr>
        <w:pStyle w:val="QHNormal"/>
        <w:ind w:left="2880"/>
      </w:pPr>
      <w:r>
        <w:t xml:space="preserve">Please email stage@queenshalledinburgh.org in advance for a current patch sheet of the rig. </w:t>
      </w:r>
    </w:p>
    <w:p w14:paraId="6606770E" w14:textId="77777777" w:rsidR="00466772" w:rsidRDefault="00466772" w:rsidP="00466772">
      <w:pPr>
        <w:pStyle w:val="QHNormal"/>
        <w:ind w:left="2160" w:firstLine="720"/>
      </w:pPr>
    </w:p>
    <w:p w14:paraId="54612D46" w14:textId="77777777" w:rsidR="00466772" w:rsidRDefault="00466772" w:rsidP="00466772">
      <w:pPr>
        <w:pStyle w:val="QHNormal"/>
        <w:ind w:left="2880"/>
      </w:pPr>
      <w:r>
        <w:t xml:space="preserve">Please be advised we have no designated follow spot positions available. If follow spots are required, please discuss this with us before going on sale. We do not recommend the use of follow spots due to disruption/proximity to the audience and resultant loss of capacity and the loss of approx. 58 best seats in the house. </w:t>
      </w:r>
    </w:p>
    <w:p w14:paraId="7BF56DBE" w14:textId="77777777" w:rsidR="00466772" w:rsidRDefault="00466772" w:rsidP="00466772">
      <w:pPr>
        <w:pStyle w:val="QHNormal"/>
        <w:ind w:left="2880"/>
      </w:pPr>
    </w:p>
    <w:p w14:paraId="75BE3818" w14:textId="2F12B6A4" w:rsidR="00081498" w:rsidRDefault="00466772" w:rsidP="00466772">
      <w:pPr>
        <w:pStyle w:val="QHNormal"/>
        <w:ind w:left="2880"/>
      </w:pPr>
      <w:r>
        <w:t>Hazer available</w:t>
      </w:r>
    </w:p>
    <w:p w14:paraId="6582DBDC" w14:textId="77777777" w:rsidR="00466772" w:rsidRDefault="00466772" w:rsidP="00466772">
      <w:pPr>
        <w:pStyle w:val="QHNormal"/>
      </w:pPr>
    </w:p>
    <w:p w14:paraId="61ACBE14" w14:textId="47F7FD90" w:rsidR="00942801" w:rsidRDefault="00466772" w:rsidP="00942801">
      <w:pPr>
        <w:pStyle w:val="QHNormal"/>
        <w:ind w:left="2880" w:hanging="2880"/>
      </w:pPr>
      <w:r>
        <w:t>Circuits</w:t>
      </w:r>
      <w:r>
        <w:tab/>
      </w:r>
      <w:r w:rsidR="00942801">
        <w:t xml:space="preserve">12 hot power/dimmer switchable channels spread across overhead/stage truss </w:t>
      </w:r>
    </w:p>
    <w:p w14:paraId="6D5045DF" w14:textId="77777777" w:rsidR="00942801" w:rsidRDefault="00942801" w:rsidP="00942801">
      <w:pPr>
        <w:pStyle w:val="QHNormal"/>
        <w:ind w:left="2880"/>
      </w:pPr>
      <w:r>
        <w:t xml:space="preserve">6 hot power/dimmer switchable channels on balcony side bars, paired across 4 generic dimmer channels for house light control </w:t>
      </w:r>
    </w:p>
    <w:p w14:paraId="520471D3" w14:textId="0FC7568E" w:rsidR="00466772" w:rsidRDefault="00942801" w:rsidP="00942801">
      <w:pPr>
        <w:pStyle w:val="QHNormal"/>
        <w:ind w:left="2880"/>
      </w:pPr>
      <w:r>
        <w:t>6 hot power 16amp channels overhead/stage truss</w:t>
      </w:r>
    </w:p>
    <w:p w14:paraId="29D2CC97" w14:textId="77777777" w:rsidR="00942801" w:rsidRPr="00112567" w:rsidRDefault="00942801" w:rsidP="00942801">
      <w:pPr>
        <w:pStyle w:val="QHNormal"/>
        <w:rPr>
          <w:b/>
          <w:bCs/>
        </w:rPr>
      </w:pPr>
    </w:p>
    <w:p w14:paraId="00797E90" w14:textId="2A36A2AB" w:rsidR="00942801" w:rsidRDefault="00112567" w:rsidP="00942801">
      <w:pPr>
        <w:pStyle w:val="QHNormal"/>
        <w:rPr>
          <w:b/>
          <w:bCs/>
        </w:rPr>
      </w:pPr>
      <w:r w:rsidRPr="00112567">
        <w:rPr>
          <w:b/>
          <w:bCs/>
        </w:rPr>
        <w:t>Note: No access to grid for focusing when at dead height. Fixtures to be pre-focused before flying grid out.</w:t>
      </w:r>
    </w:p>
    <w:p w14:paraId="3F7F6878" w14:textId="77777777" w:rsidR="00112567" w:rsidRDefault="00112567" w:rsidP="00942801">
      <w:pPr>
        <w:pStyle w:val="QHNormal"/>
        <w:rPr>
          <w:b/>
          <w:bCs/>
        </w:rPr>
      </w:pPr>
    </w:p>
    <w:p w14:paraId="6A2F5A6E" w14:textId="6CBFA1BD" w:rsidR="00112567" w:rsidRDefault="00112567" w:rsidP="00942801">
      <w:pPr>
        <w:pStyle w:val="QHNormal"/>
        <w:rPr>
          <w:b/>
          <w:bCs/>
        </w:rPr>
      </w:pPr>
    </w:p>
    <w:p w14:paraId="0EACB99D" w14:textId="77777777" w:rsidR="00112567" w:rsidRDefault="00112567">
      <w:pPr>
        <w:rPr>
          <w:rFonts w:ascii="Inter" w:hAnsi="Inter"/>
          <w:b/>
          <w:bCs/>
          <w:sz w:val="22"/>
        </w:rPr>
      </w:pPr>
      <w:r>
        <w:rPr>
          <w:b/>
          <w:bCs/>
        </w:rPr>
        <w:br w:type="page"/>
      </w:r>
    </w:p>
    <w:p w14:paraId="4AE5CB93" w14:textId="7DFCDC6A" w:rsidR="00112567" w:rsidRDefault="00112567" w:rsidP="00112567">
      <w:pPr>
        <w:pStyle w:val="QHSubHeader"/>
      </w:pPr>
      <w:r>
        <w:t>Rigging</w:t>
      </w:r>
    </w:p>
    <w:p w14:paraId="7D82BE23" w14:textId="77777777" w:rsidR="00112567" w:rsidRDefault="00112567" w:rsidP="00112567">
      <w:pPr>
        <w:pStyle w:val="QHNormal"/>
      </w:pPr>
    </w:p>
    <w:p w14:paraId="7C4B456D" w14:textId="7B7388C5" w:rsidR="00112567" w:rsidRDefault="00112567" w:rsidP="00112567">
      <w:pPr>
        <w:pStyle w:val="QHNormal"/>
      </w:pPr>
      <w:r>
        <w:t>House fixtures are not permitted to be removed without authorisation by the technical manager, and please note that a complete strip of the truss is not possible, thus available weight lower than the stated 1.7T.</w:t>
      </w:r>
    </w:p>
    <w:p w14:paraId="03356E7D" w14:textId="77777777" w:rsidR="00112567" w:rsidRDefault="00112567" w:rsidP="00112567">
      <w:pPr>
        <w:pStyle w:val="QHNormal"/>
      </w:pPr>
    </w:p>
    <w:p w14:paraId="5E7B5259" w14:textId="77777777" w:rsidR="00753A61" w:rsidRDefault="00112567" w:rsidP="00753A61">
      <w:pPr>
        <w:pStyle w:val="QHNormal"/>
        <w:ind w:left="2880" w:hanging="2880"/>
      </w:pPr>
      <w:r>
        <w:t>Stage Grid</w:t>
      </w:r>
      <w:r>
        <w:tab/>
      </w:r>
      <w:r w:rsidR="00753A61">
        <w:t xml:space="preserve">Box truss over hanging stage, held by 4x D8 500kg chain hoists, each with a double brake system. </w:t>
      </w:r>
    </w:p>
    <w:p w14:paraId="43756039" w14:textId="77777777" w:rsidR="00753A61" w:rsidRDefault="00753A61" w:rsidP="00753A61">
      <w:pPr>
        <w:pStyle w:val="QHNormal"/>
        <w:ind w:left="2880"/>
      </w:pPr>
      <w:r>
        <w:t>SWL 1.7tonne with all house fittings and cabling removed from truss.</w:t>
      </w:r>
    </w:p>
    <w:p w14:paraId="578688C7" w14:textId="77777777" w:rsidR="00753A61" w:rsidRDefault="00753A61" w:rsidP="00753A61">
      <w:pPr>
        <w:pStyle w:val="QHNormal"/>
        <w:ind w:left="2880"/>
      </w:pPr>
      <w:r>
        <w:t xml:space="preserve">M290 Quatro boxed truss comprised of: </w:t>
      </w:r>
    </w:p>
    <w:p w14:paraId="520C2F0F" w14:textId="77777777" w:rsidR="00753A61" w:rsidRDefault="00753A61" w:rsidP="00753A61">
      <w:pPr>
        <w:pStyle w:val="QHNormal"/>
        <w:ind w:left="2880" w:firstLine="720"/>
      </w:pPr>
      <w:r>
        <w:t xml:space="preserve">4x cross bars – 8.23m wide </w:t>
      </w:r>
    </w:p>
    <w:p w14:paraId="2961E6C7" w14:textId="5F3A1388" w:rsidR="00112567" w:rsidRDefault="00753A61" w:rsidP="00753A61">
      <w:pPr>
        <w:pStyle w:val="QHNormal"/>
        <w:ind w:left="2880" w:firstLine="720"/>
      </w:pPr>
      <w:r>
        <w:t>2x SL/SR bars – 5.50m length</w:t>
      </w:r>
    </w:p>
    <w:p w14:paraId="27ADAEA5" w14:textId="77777777" w:rsidR="00753A61" w:rsidRDefault="00753A61" w:rsidP="00753A61">
      <w:pPr>
        <w:pStyle w:val="QHNormal"/>
      </w:pPr>
    </w:p>
    <w:p w14:paraId="65500140" w14:textId="77777777" w:rsidR="00362F8E" w:rsidRDefault="00753A61" w:rsidP="00362F8E">
      <w:pPr>
        <w:pStyle w:val="QHNormal"/>
        <w:ind w:left="2880" w:hanging="2880"/>
      </w:pPr>
      <w:r>
        <w:t>F</w:t>
      </w:r>
      <w:r w:rsidR="00362F8E">
        <w:t>OH</w:t>
      </w:r>
      <w:r>
        <w:t xml:space="preserve"> Grid</w:t>
      </w:r>
      <w:r>
        <w:tab/>
      </w:r>
      <w:r w:rsidR="00362F8E">
        <w:t xml:space="preserve">Box truss over hanging stage, held by 4x D8 500kg chain hoists, each with a double brake system. SWL 1.7tonne with all house fittings and cabling removed from truss. M290 Quatro boxed truss comprised of: </w:t>
      </w:r>
    </w:p>
    <w:p w14:paraId="24F51E39" w14:textId="77777777" w:rsidR="00362F8E" w:rsidRDefault="00362F8E" w:rsidP="00362F8E">
      <w:pPr>
        <w:pStyle w:val="QHNormal"/>
        <w:ind w:left="2880" w:firstLine="720"/>
      </w:pPr>
      <w:r>
        <w:t xml:space="preserve">3x cross bars – 8.23m wide </w:t>
      </w:r>
    </w:p>
    <w:p w14:paraId="3AD3793B" w14:textId="494CDE33" w:rsidR="00753A61" w:rsidRDefault="00362F8E" w:rsidP="00362F8E">
      <w:pPr>
        <w:pStyle w:val="QHNormal"/>
        <w:ind w:left="2880" w:firstLine="720"/>
      </w:pPr>
      <w:r>
        <w:t>2x SL/SR bars – 5.70m length</w:t>
      </w:r>
    </w:p>
    <w:p w14:paraId="7BBB95A4" w14:textId="77777777" w:rsidR="00362F8E" w:rsidRDefault="00362F8E" w:rsidP="00362F8E">
      <w:pPr>
        <w:pStyle w:val="QHNormal"/>
      </w:pPr>
    </w:p>
    <w:p w14:paraId="6A73C0E1" w14:textId="335CD114" w:rsidR="00496C7E" w:rsidRDefault="00362F8E" w:rsidP="00496C7E">
      <w:pPr>
        <w:pStyle w:val="QHNormal"/>
        <w:ind w:left="2880" w:hanging="2880"/>
      </w:pPr>
      <w:r>
        <w:t>PA Points</w:t>
      </w:r>
      <w:r>
        <w:tab/>
      </w:r>
      <w:r w:rsidR="00496C7E">
        <w:t xml:space="preserve">Between the stage truss and FOH truss, 2x D8 500kg chain hoists, both double brake system. </w:t>
      </w:r>
    </w:p>
    <w:p w14:paraId="1164206F" w14:textId="77777777" w:rsidR="00496C7E" w:rsidRDefault="00496C7E" w:rsidP="00496C7E">
      <w:pPr>
        <w:pStyle w:val="QHNormal"/>
        <w:ind w:left="2160" w:firstLine="720"/>
      </w:pPr>
      <w:r>
        <w:t xml:space="preserve">SWL 0.5tonne per point </w:t>
      </w:r>
    </w:p>
    <w:p w14:paraId="44ED7148" w14:textId="77777777" w:rsidR="00496C7E" w:rsidRDefault="00496C7E" w:rsidP="00496C7E">
      <w:pPr>
        <w:pStyle w:val="QHNormal"/>
        <w:ind w:left="2160" w:firstLine="720"/>
      </w:pPr>
    </w:p>
    <w:p w14:paraId="2BFBD929" w14:textId="77777777" w:rsidR="00496C7E" w:rsidRDefault="00496C7E" w:rsidP="00496C7E">
      <w:pPr>
        <w:pStyle w:val="QHNormal"/>
        <w:ind w:left="2880"/>
      </w:pPr>
      <w:r>
        <w:t xml:space="preserve">Details of all weights to be hung (including LX, AV and PA) must be sent through in advance. No hanging will be permitted if not discussed prior to get-in. </w:t>
      </w:r>
    </w:p>
    <w:p w14:paraId="5953D555" w14:textId="641F9DF6" w:rsidR="00362F8E" w:rsidRDefault="00496C7E" w:rsidP="00496C7E">
      <w:pPr>
        <w:pStyle w:val="QHNormal"/>
        <w:ind w:left="2880"/>
      </w:pPr>
      <w:r>
        <w:t>Hanging of backdrop/projection/screen is often possible, please advise weights in advance of show day to confirm.</w:t>
      </w:r>
    </w:p>
    <w:p w14:paraId="1D885515" w14:textId="77777777" w:rsidR="00496C7E" w:rsidRDefault="00496C7E" w:rsidP="00496C7E">
      <w:pPr>
        <w:pStyle w:val="QHNormal"/>
      </w:pPr>
    </w:p>
    <w:p w14:paraId="0E1B6090" w14:textId="77777777" w:rsidR="000D4260" w:rsidRDefault="00496C7E" w:rsidP="00496C7E">
      <w:pPr>
        <w:pStyle w:val="QHNormal"/>
      </w:pPr>
      <w:r>
        <w:t>Side gallery bars</w:t>
      </w:r>
      <w:r>
        <w:tab/>
      </w:r>
      <w:r>
        <w:tab/>
      </w:r>
      <w:r w:rsidR="000D4260">
        <w:t xml:space="preserve">8m (IWB) either side of stage on balcony front. </w:t>
      </w:r>
    </w:p>
    <w:p w14:paraId="5398D4C3" w14:textId="154AB29A" w:rsidR="000D4260" w:rsidRDefault="000D4260" w:rsidP="00C367D2">
      <w:pPr>
        <w:pStyle w:val="QHNormal"/>
        <w:ind w:left="2880"/>
      </w:pPr>
      <w:r>
        <w:t>There is no ability to hang additional LX outside the house fixtures due to the weight limitations on these bars.</w:t>
      </w:r>
    </w:p>
    <w:p w14:paraId="0F36964C" w14:textId="77777777" w:rsidR="00C367D2" w:rsidRDefault="00C367D2" w:rsidP="00C367D2">
      <w:pPr>
        <w:pStyle w:val="QHNormal"/>
        <w:ind w:left="2880"/>
      </w:pPr>
    </w:p>
    <w:p w14:paraId="06F4F5CB" w14:textId="38ED6CF8" w:rsidR="00E34257" w:rsidRDefault="00C367D2" w:rsidP="000D4260">
      <w:pPr>
        <w:pStyle w:val="QHNormal"/>
      </w:pPr>
      <w:r>
        <w:rPr>
          <w:noProof/>
        </w:rPr>
        <w:drawing>
          <wp:inline distT="0" distB="0" distL="0" distR="0" wp14:anchorId="400E1E50" wp14:editId="3D607821">
            <wp:extent cx="6076950" cy="2280285"/>
            <wp:effectExtent l="0" t="0" r="0" b="5715"/>
            <wp:docPr id="2068099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280285"/>
                    </a:xfrm>
                    <a:prstGeom prst="rect">
                      <a:avLst/>
                    </a:prstGeom>
                    <a:noFill/>
                    <a:ln>
                      <a:noFill/>
                    </a:ln>
                  </pic:spPr>
                </pic:pic>
              </a:graphicData>
            </a:graphic>
          </wp:inline>
        </w:drawing>
      </w:r>
    </w:p>
    <w:p w14:paraId="5F7216C8" w14:textId="77777777" w:rsidR="000D4260" w:rsidRDefault="000D4260" w:rsidP="000D4260">
      <w:pPr>
        <w:pStyle w:val="QHNormal"/>
      </w:pPr>
    </w:p>
    <w:p w14:paraId="44319614" w14:textId="2262E7AC" w:rsidR="000D4260" w:rsidRDefault="000D4260" w:rsidP="00C367D2">
      <w:pPr>
        <w:pStyle w:val="QHNormal"/>
        <w:ind w:firstLine="720"/>
      </w:pPr>
      <w:r>
        <w:t xml:space="preserve">View of truss in raised position </w:t>
      </w:r>
      <w:r w:rsidR="00C367D2">
        <w:tab/>
      </w:r>
      <w:r w:rsidR="00C367D2">
        <w:tab/>
      </w:r>
      <w:r w:rsidR="00C367D2">
        <w:tab/>
      </w:r>
      <w:r>
        <w:t>View of truss in lowered position</w:t>
      </w:r>
    </w:p>
    <w:p w14:paraId="17DBE2AD" w14:textId="72277651" w:rsidR="000D4260" w:rsidRDefault="000D4260" w:rsidP="000D4260">
      <w:pPr>
        <w:pStyle w:val="QHSubHeader"/>
      </w:pPr>
      <w:r>
        <w:t>Parking</w:t>
      </w:r>
    </w:p>
    <w:p w14:paraId="7742532A" w14:textId="77777777" w:rsidR="00F4671E" w:rsidRDefault="00F4671E" w:rsidP="000D4260">
      <w:pPr>
        <w:pStyle w:val="QHNormal"/>
      </w:pPr>
    </w:p>
    <w:p w14:paraId="6D86E504" w14:textId="7367FC2E" w:rsidR="00F4671E" w:rsidRDefault="00F4671E" w:rsidP="000D4260">
      <w:pPr>
        <w:pStyle w:val="QHNormal"/>
      </w:pPr>
      <w:r>
        <w:t xml:space="preserve">Access for load ins to the hall are heavily restricted due to the main front access being on a main, busy, arterial route with a bus lane, and the rear being on a main access road which is also heavily policed by the parking authorities employed by Edinburgh City Council. </w:t>
      </w:r>
    </w:p>
    <w:p w14:paraId="6406C95E" w14:textId="77777777" w:rsidR="00F4671E" w:rsidRDefault="00F4671E" w:rsidP="000D4260">
      <w:pPr>
        <w:pStyle w:val="QHNormal"/>
      </w:pPr>
    </w:p>
    <w:p w14:paraId="78B55023" w14:textId="6B0CC5A2" w:rsidR="000D4260" w:rsidRDefault="00F4671E" w:rsidP="000D4260">
      <w:pPr>
        <w:pStyle w:val="QHNormal"/>
        <w:rPr>
          <w:b/>
          <w:bCs/>
        </w:rPr>
      </w:pPr>
      <w:r w:rsidRPr="00F4671E">
        <w:rPr>
          <w:b/>
          <w:bCs/>
        </w:rPr>
        <w:t>Access to the front-Clerk Street</w:t>
      </w:r>
    </w:p>
    <w:p w14:paraId="4E31248A" w14:textId="77777777" w:rsidR="00E2430F" w:rsidRDefault="00E2430F" w:rsidP="000D4260">
      <w:pPr>
        <w:pStyle w:val="QHNormal"/>
        <w:rPr>
          <w:b/>
          <w:bCs/>
        </w:rPr>
      </w:pPr>
    </w:p>
    <w:p w14:paraId="7A3FBDDB" w14:textId="4E7E1B4F" w:rsidR="00E2430F" w:rsidRDefault="00E2430F" w:rsidP="000D4260">
      <w:pPr>
        <w:pStyle w:val="QHNormal"/>
        <w:rPr>
          <w:b/>
          <w:bCs/>
        </w:rPr>
      </w:pPr>
      <w:r w:rsidRPr="00E2430F">
        <w:rPr>
          <w:b/>
          <w:bCs/>
        </w:rPr>
        <w:drawing>
          <wp:inline distT="0" distB="0" distL="0" distR="0" wp14:anchorId="56EA86E1" wp14:editId="7E455621">
            <wp:extent cx="5648325" cy="4248150"/>
            <wp:effectExtent l="0" t="0" r="9525" b="0"/>
            <wp:docPr id="1084511553" name="Picture 1" descr="A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11553" name="Picture 1" descr="A building with a clock tower&#10;&#10;Description automatically generated"/>
                    <pic:cNvPicPr/>
                  </pic:nvPicPr>
                  <pic:blipFill>
                    <a:blip r:embed="rId21"/>
                    <a:stretch>
                      <a:fillRect/>
                    </a:stretch>
                  </pic:blipFill>
                  <pic:spPr>
                    <a:xfrm>
                      <a:off x="0" y="0"/>
                      <a:ext cx="5648325" cy="4248150"/>
                    </a:xfrm>
                    <a:prstGeom prst="rect">
                      <a:avLst/>
                    </a:prstGeom>
                  </pic:spPr>
                </pic:pic>
              </a:graphicData>
            </a:graphic>
          </wp:inline>
        </w:drawing>
      </w:r>
    </w:p>
    <w:p w14:paraId="53C57FD3" w14:textId="77777777" w:rsidR="00F4671E" w:rsidRDefault="00F4671E" w:rsidP="000D4260">
      <w:pPr>
        <w:pStyle w:val="QHNormal"/>
        <w:rPr>
          <w:b/>
          <w:bCs/>
        </w:rPr>
      </w:pPr>
    </w:p>
    <w:p w14:paraId="697C3F58" w14:textId="77777777" w:rsidR="00F4671E" w:rsidRDefault="00F4671E" w:rsidP="000D4260">
      <w:pPr>
        <w:pStyle w:val="QHNormal"/>
        <w:rPr>
          <w:b/>
          <w:bCs/>
        </w:rPr>
      </w:pPr>
    </w:p>
    <w:p w14:paraId="4E2D50EE" w14:textId="77777777" w:rsidR="00F4671E" w:rsidRDefault="00F4671E" w:rsidP="000D4260">
      <w:pPr>
        <w:pStyle w:val="QHNormal"/>
      </w:pPr>
      <w:r>
        <w:t xml:space="preserve">The main load in is through the middle black doors, show in coral above. </w:t>
      </w:r>
    </w:p>
    <w:p w14:paraId="6015C6B6" w14:textId="77428676" w:rsidR="00F4671E" w:rsidRDefault="00F4671E" w:rsidP="000D4260">
      <w:pPr>
        <w:pStyle w:val="QHNormal"/>
      </w:pPr>
      <w:r>
        <w:t>There is a two-step lift, over which a ramp can be acquired from the house. Then a small ramp into the foyer, followed by a push of approx 5 metres into the main auditorium floor. The stage is c. 20 metres from the foyer.</w:t>
      </w:r>
    </w:p>
    <w:p w14:paraId="370AC797" w14:textId="77777777" w:rsidR="00F4671E" w:rsidRDefault="00F4671E" w:rsidP="000D4260">
      <w:pPr>
        <w:pStyle w:val="QHNormal"/>
      </w:pPr>
    </w:p>
    <w:p w14:paraId="0534E6D0" w14:textId="59876C70" w:rsidR="00366673" w:rsidRDefault="00366673" w:rsidP="000D4260">
      <w:pPr>
        <w:pStyle w:val="QHNormal"/>
        <w:rPr>
          <w:b/>
          <w:bCs/>
        </w:rPr>
      </w:pPr>
      <w:r w:rsidRPr="00366673">
        <w:rPr>
          <w:b/>
          <w:bCs/>
        </w:rPr>
        <w:t>Access to the rear -Hope Park</w:t>
      </w:r>
      <w:r w:rsidRPr="00366673">
        <w:rPr>
          <w:b/>
          <w:bCs/>
        </w:rPr>
        <w:t xml:space="preserve"> </w:t>
      </w:r>
      <w:r w:rsidRPr="00366673">
        <w:rPr>
          <w:b/>
          <w:bCs/>
        </w:rPr>
        <w:t xml:space="preserve">Crescent </w:t>
      </w:r>
    </w:p>
    <w:p w14:paraId="36EC3C9A" w14:textId="77777777" w:rsidR="00366673" w:rsidRPr="00366673" w:rsidRDefault="00366673" w:rsidP="000D4260">
      <w:pPr>
        <w:pStyle w:val="QHNormal"/>
        <w:rPr>
          <w:b/>
          <w:bCs/>
        </w:rPr>
      </w:pPr>
    </w:p>
    <w:p w14:paraId="15FC9EEA" w14:textId="77777777" w:rsidR="00366673" w:rsidRDefault="00366673" w:rsidP="000D4260">
      <w:pPr>
        <w:pStyle w:val="QHNormal"/>
      </w:pPr>
      <w:r>
        <w:t xml:space="preserve">This access is narrow (9.5ft / 290cm at narrowest point), steep and allows for max 3 (short) car lengths. The access must be kept clear at all times as it is the main fire escape from the rear of the building. From here there is a steep uphill push of c.8 metres to rear cafe doors then through cafe into backstage and stage right is another c.10 metres. </w:t>
      </w:r>
    </w:p>
    <w:p w14:paraId="3830CCFD" w14:textId="77777777" w:rsidR="00366673" w:rsidRDefault="00366673" w:rsidP="000D4260">
      <w:pPr>
        <w:pStyle w:val="QHNormal"/>
      </w:pPr>
    </w:p>
    <w:p w14:paraId="5BC99954" w14:textId="631EB37C" w:rsidR="00366673" w:rsidRDefault="00366673" w:rsidP="000D4260">
      <w:pPr>
        <w:pStyle w:val="QHNormal"/>
      </w:pPr>
      <w:r>
        <w:t xml:space="preserve">This access is discreet and well-hidden but can be found either by, if coming from the south, just after the traffic light junction look for a blue </w:t>
      </w:r>
      <w:r>
        <w:t>plaque</w:t>
      </w:r>
      <w:r w:rsidR="005C513E">
        <w:t xml:space="preserve"> on the buildings to the right.</w:t>
      </w:r>
    </w:p>
    <w:p w14:paraId="4C04B9E3" w14:textId="185DD770" w:rsidR="00366673" w:rsidRDefault="00366673">
      <w:pPr>
        <w:rPr>
          <w:rFonts w:ascii="Inter" w:hAnsi="Inter"/>
          <w:sz w:val="22"/>
        </w:rPr>
      </w:pPr>
      <w:r>
        <w:br w:type="page"/>
      </w:r>
    </w:p>
    <w:p w14:paraId="160B2BB9" w14:textId="77777777" w:rsidR="00366673" w:rsidRDefault="00366673" w:rsidP="000D4260">
      <w:pPr>
        <w:pStyle w:val="QHNormal"/>
      </w:pPr>
    </w:p>
    <w:p w14:paraId="1A149940" w14:textId="77777777" w:rsidR="00366673" w:rsidRDefault="00366673" w:rsidP="000D4260">
      <w:pPr>
        <w:pStyle w:val="QHNormal"/>
      </w:pPr>
    </w:p>
    <w:p w14:paraId="19F3D680" w14:textId="259DD734" w:rsidR="00366673" w:rsidRDefault="0066616F" w:rsidP="000D4260">
      <w:pPr>
        <w:pStyle w:val="QHNormal"/>
      </w:pPr>
      <w:r>
        <w:rPr>
          <w:noProof/>
        </w:rPr>
        <w:drawing>
          <wp:inline distT="0" distB="0" distL="0" distR="0" wp14:anchorId="0FE4D23B" wp14:editId="74741D88">
            <wp:extent cx="5671820" cy="3171190"/>
            <wp:effectExtent l="0" t="0" r="5080" b="0"/>
            <wp:docPr id="1337017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820" cy="3171190"/>
                    </a:xfrm>
                    <a:prstGeom prst="rect">
                      <a:avLst/>
                    </a:prstGeom>
                    <a:noFill/>
                    <a:ln>
                      <a:noFill/>
                    </a:ln>
                  </pic:spPr>
                </pic:pic>
              </a:graphicData>
            </a:graphic>
          </wp:inline>
        </w:drawing>
      </w:r>
    </w:p>
    <w:p w14:paraId="423BF8DF" w14:textId="77777777" w:rsidR="00366673" w:rsidRDefault="00366673" w:rsidP="000D4260">
      <w:pPr>
        <w:pStyle w:val="QHNormal"/>
      </w:pPr>
    </w:p>
    <w:p w14:paraId="60938ED1" w14:textId="33502E47" w:rsidR="00F4671E" w:rsidRDefault="00366673" w:rsidP="002D720B">
      <w:pPr>
        <w:pStyle w:val="QHNormal"/>
      </w:pPr>
      <w:r>
        <w:t>Or if coming from the north, a small well-hidden gap on the left, immediately after the traffic light controlled pedestrian crossing and before the bus shelter</w:t>
      </w:r>
      <w:r>
        <w:t>.</w:t>
      </w:r>
    </w:p>
    <w:p w14:paraId="3DE356FD" w14:textId="77777777" w:rsidR="002D720B" w:rsidRDefault="002D720B" w:rsidP="002D720B">
      <w:pPr>
        <w:pStyle w:val="QHNormal"/>
      </w:pPr>
    </w:p>
    <w:p w14:paraId="1CF37B26" w14:textId="07BCA99A" w:rsidR="002D720B" w:rsidRDefault="0066616F" w:rsidP="002D720B">
      <w:pPr>
        <w:pStyle w:val="QHNormal"/>
      </w:pPr>
      <w:r>
        <w:rPr>
          <w:noProof/>
        </w:rPr>
        <w:drawing>
          <wp:inline distT="0" distB="0" distL="0" distR="0" wp14:anchorId="5FA4F19E" wp14:editId="3384C66A">
            <wp:extent cx="5810250" cy="3252470"/>
            <wp:effectExtent l="0" t="0" r="0" b="5080"/>
            <wp:docPr id="1342156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3252470"/>
                    </a:xfrm>
                    <a:prstGeom prst="rect">
                      <a:avLst/>
                    </a:prstGeom>
                    <a:noFill/>
                    <a:ln>
                      <a:noFill/>
                    </a:ln>
                  </pic:spPr>
                </pic:pic>
              </a:graphicData>
            </a:graphic>
          </wp:inline>
        </w:drawing>
      </w:r>
    </w:p>
    <w:p w14:paraId="629B46E4" w14:textId="77777777" w:rsidR="002C4BF1" w:rsidRDefault="002C4BF1" w:rsidP="002D720B">
      <w:pPr>
        <w:pStyle w:val="QHNormal"/>
      </w:pPr>
    </w:p>
    <w:p w14:paraId="43A93F66" w14:textId="1A4F0484" w:rsidR="002C4BF1" w:rsidRDefault="002C4BF1" w:rsidP="002D720B">
      <w:pPr>
        <w:pStyle w:val="QHNormal"/>
      </w:pPr>
    </w:p>
    <w:p w14:paraId="646D0ED2" w14:textId="77777777" w:rsidR="002C4BF1" w:rsidRDefault="002C4BF1">
      <w:pPr>
        <w:rPr>
          <w:rFonts w:ascii="Inter" w:hAnsi="Inter"/>
          <w:sz w:val="22"/>
        </w:rPr>
      </w:pPr>
      <w:r>
        <w:br w:type="page"/>
      </w:r>
    </w:p>
    <w:p w14:paraId="34D63F81" w14:textId="0C076B94" w:rsidR="002C4BF1" w:rsidRDefault="002C4BF1" w:rsidP="002D720B">
      <w:pPr>
        <w:pStyle w:val="QHNormal"/>
      </w:pPr>
      <w:r>
        <w:rPr>
          <w:noProof/>
        </w:rPr>
        <w:drawing>
          <wp:inline distT="0" distB="0" distL="0" distR="0" wp14:anchorId="002DE7A5" wp14:editId="729CFF9F">
            <wp:extent cx="5625465" cy="3171190"/>
            <wp:effectExtent l="0" t="0" r="0" b="0"/>
            <wp:docPr id="620447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5465" cy="3171190"/>
                    </a:xfrm>
                    <a:prstGeom prst="rect">
                      <a:avLst/>
                    </a:prstGeom>
                    <a:noFill/>
                    <a:ln>
                      <a:noFill/>
                    </a:ln>
                  </pic:spPr>
                </pic:pic>
              </a:graphicData>
            </a:graphic>
          </wp:inline>
        </w:drawing>
      </w:r>
    </w:p>
    <w:p w14:paraId="6602504C" w14:textId="77777777" w:rsidR="002C4BF1" w:rsidRDefault="002C4BF1" w:rsidP="002D720B">
      <w:pPr>
        <w:pStyle w:val="QHNormal"/>
      </w:pPr>
    </w:p>
    <w:p w14:paraId="09763F78" w14:textId="55B072ED" w:rsidR="002C4BF1" w:rsidRDefault="002C4BF1" w:rsidP="002D720B">
      <w:pPr>
        <w:pStyle w:val="QHNormal"/>
        <w:rPr>
          <w:b/>
          <w:bCs/>
          <w:sz w:val="36"/>
          <w:szCs w:val="40"/>
        </w:rPr>
      </w:pPr>
      <w:r>
        <w:rPr>
          <w:noProof/>
        </w:rPr>
        <w:drawing>
          <wp:anchor distT="0" distB="0" distL="114300" distR="114300" simplePos="0" relativeHeight="251658240" behindDoc="1" locked="0" layoutInCell="1" allowOverlap="1" wp14:anchorId="51037236" wp14:editId="6704088E">
            <wp:simplePos x="0" y="0"/>
            <wp:positionH relativeFrom="column">
              <wp:posOffset>-2460</wp:posOffset>
            </wp:positionH>
            <wp:positionV relativeFrom="paragraph">
              <wp:posOffset>3312</wp:posOffset>
            </wp:positionV>
            <wp:extent cx="3136900" cy="4687570"/>
            <wp:effectExtent l="0" t="0" r="6350" b="0"/>
            <wp:wrapTight wrapText="bothSides">
              <wp:wrapPolygon edited="0">
                <wp:start x="0" y="0"/>
                <wp:lineTo x="0" y="21506"/>
                <wp:lineTo x="21513" y="21506"/>
                <wp:lineTo x="21513" y="0"/>
                <wp:lineTo x="0" y="0"/>
              </wp:wrapPolygon>
            </wp:wrapTight>
            <wp:docPr id="1764461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900" cy="4687570"/>
                    </a:xfrm>
                    <a:prstGeom prst="rect">
                      <a:avLst/>
                    </a:prstGeom>
                    <a:noFill/>
                    <a:ln>
                      <a:noFill/>
                    </a:ln>
                  </pic:spPr>
                </pic:pic>
              </a:graphicData>
            </a:graphic>
          </wp:anchor>
        </w:drawing>
      </w:r>
      <w:r w:rsidR="00657F1F" w:rsidRPr="00657F1F">
        <w:rPr>
          <w:b/>
          <w:bCs/>
          <w:sz w:val="36"/>
          <w:szCs w:val="40"/>
        </w:rPr>
        <w:t>All marked areas are to be kept clear at all times for emergency access from the rear of the build</w:t>
      </w:r>
      <w:r w:rsidR="00657F1F" w:rsidRPr="00657F1F">
        <w:rPr>
          <w:b/>
          <w:bCs/>
          <w:sz w:val="36"/>
          <w:szCs w:val="40"/>
        </w:rPr>
        <w:t>ing.</w:t>
      </w:r>
    </w:p>
    <w:p w14:paraId="4401CB53" w14:textId="77777777" w:rsidR="00657F1F" w:rsidRDefault="00657F1F" w:rsidP="002D720B">
      <w:pPr>
        <w:pStyle w:val="QHNormal"/>
        <w:rPr>
          <w:b/>
          <w:bCs/>
          <w:sz w:val="36"/>
          <w:szCs w:val="40"/>
        </w:rPr>
      </w:pPr>
    </w:p>
    <w:p w14:paraId="60EA50AB" w14:textId="77777777" w:rsidR="00657F1F" w:rsidRDefault="00657F1F" w:rsidP="002D720B">
      <w:pPr>
        <w:pStyle w:val="QHNormal"/>
        <w:rPr>
          <w:b/>
          <w:bCs/>
          <w:sz w:val="36"/>
          <w:szCs w:val="40"/>
        </w:rPr>
      </w:pPr>
    </w:p>
    <w:p w14:paraId="76778E04" w14:textId="77777777" w:rsidR="00657F1F" w:rsidRDefault="00657F1F" w:rsidP="002D720B">
      <w:pPr>
        <w:pStyle w:val="QHNormal"/>
        <w:rPr>
          <w:b/>
          <w:bCs/>
          <w:sz w:val="36"/>
          <w:szCs w:val="40"/>
        </w:rPr>
      </w:pPr>
    </w:p>
    <w:p w14:paraId="2A173918" w14:textId="77777777" w:rsidR="00657F1F" w:rsidRDefault="00657F1F" w:rsidP="002D720B">
      <w:pPr>
        <w:pStyle w:val="QHNormal"/>
        <w:rPr>
          <w:b/>
          <w:bCs/>
          <w:sz w:val="36"/>
          <w:szCs w:val="40"/>
        </w:rPr>
      </w:pPr>
    </w:p>
    <w:p w14:paraId="18589622" w14:textId="77777777" w:rsidR="00657F1F" w:rsidRDefault="00657F1F" w:rsidP="002D720B">
      <w:pPr>
        <w:pStyle w:val="QHNormal"/>
        <w:rPr>
          <w:b/>
          <w:bCs/>
          <w:sz w:val="36"/>
          <w:szCs w:val="40"/>
        </w:rPr>
      </w:pPr>
    </w:p>
    <w:p w14:paraId="0638D75A" w14:textId="77777777" w:rsidR="00657F1F" w:rsidRDefault="00657F1F" w:rsidP="002D720B">
      <w:pPr>
        <w:pStyle w:val="QHNormal"/>
        <w:rPr>
          <w:b/>
          <w:bCs/>
          <w:sz w:val="36"/>
          <w:szCs w:val="40"/>
        </w:rPr>
      </w:pPr>
    </w:p>
    <w:p w14:paraId="17F055B9" w14:textId="77777777" w:rsidR="00657F1F" w:rsidRDefault="00657F1F" w:rsidP="002D720B">
      <w:pPr>
        <w:pStyle w:val="QHNormal"/>
        <w:rPr>
          <w:b/>
          <w:bCs/>
          <w:sz w:val="36"/>
          <w:szCs w:val="40"/>
        </w:rPr>
      </w:pPr>
    </w:p>
    <w:p w14:paraId="1D636EFC" w14:textId="77777777" w:rsidR="00657F1F" w:rsidRDefault="00657F1F" w:rsidP="002D720B">
      <w:pPr>
        <w:pStyle w:val="QHNormal"/>
        <w:rPr>
          <w:b/>
          <w:bCs/>
          <w:sz w:val="36"/>
          <w:szCs w:val="40"/>
        </w:rPr>
      </w:pPr>
    </w:p>
    <w:p w14:paraId="06CA5710" w14:textId="77777777" w:rsidR="00657F1F" w:rsidRDefault="00657F1F" w:rsidP="002D720B">
      <w:pPr>
        <w:pStyle w:val="QHNormal"/>
        <w:rPr>
          <w:b/>
          <w:bCs/>
          <w:sz w:val="36"/>
          <w:szCs w:val="40"/>
        </w:rPr>
      </w:pPr>
    </w:p>
    <w:p w14:paraId="4E3802FC" w14:textId="77777777" w:rsidR="00657F1F" w:rsidRDefault="00657F1F" w:rsidP="002D720B">
      <w:pPr>
        <w:pStyle w:val="QHNormal"/>
        <w:rPr>
          <w:b/>
          <w:bCs/>
          <w:sz w:val="36"/>
          <w:szCs w:val="40"/>
        </w:rPr>
      </w:pPr>
    </w:p>
    <w:p w14:paraId="4179C00D" w14:textId="77777777" w:rsidR="00657F1F" w:rsidRDefault="00657F1F" w:rsidP="002D720B">
      <w:pPr>
        <w:pStyle w:val="QHNormal"/>
        <w:rPr>
          <w:b/>
          <w:bCs/>
          <w:sz w:val="36"/>
          <w:szCs w:val="40"/>
        </w:rPr>
      </w:pPr>
    </w:p>
    <w:p w14:paraId="2C368C97" w14:textId="77777777" w:rsidR="00657F1F" w:rsidRDefault="00657F1F" w:rsidP="002D720B">
      <w:pPr>
        <w:pStyle w:val="QHNormal"/>
        <w:rPr>
          <w:b/>
          <w:bCs/>
          <w:sz w:val="36"/>
          <w:szCs w:val="40"/>
        </w:rPr>
      </w:pPr>
    </w:p>
    <w:p w14:paraId="2A2BC9CA" w14:textId="77777777" w:rsidR="00657F1F" w:rsidRDefault="00657F1F" w:rsidP="002D720B">
      <w:pPr>
        <w:pStyle w:val="QHNormal"/>
        <w:rPr>
          <w:b/>
          <w:bCs/>
          <w:sz w:val="36"/>
          <w:szCs w:val="40"/>
        </w:rPr>
      </w:pPr>
    </w:p>
    <w:p w14:paraId="424B67FD" w14:textId="77777777" w:rsidR="00657F1F" w:rsidRDefault="00657F1F" w:rsidP="002D720B">
      <w:pPr>
        <w:pStyle w:val="QHNormal"/>
        <w:rPr>
          <w:b/>
          <w:bCs/>
          <w:sz w:val="24"/>
          <w:szCs w:val="28"/>
        </w:rPr>
      </w:pPr>
    </w:p>
    <w:p w14:paraId="17D3C187" w14:textId="5F7FF80E" w:rsidR="00657F1F" w:rsidRDefault="00657F1F" w:rsidP="002D720B">
      <w:pPr>
        <w:pStyle w:val="QHNormal"/>
        <w:rPr>
          <w:sz w:val="24"/>
          <w:szCs w:val="28"/>
        </w:rPr>
      </w:pPr>
      <w:r w:rsidRPr="00657F1F">
        <w:rPr>
          <w:sz w:val="24"/>
          <w:szCs w:val="28"/>
        </w:rPr>
        <w:t>Bar entrance/fire exit</w:t>
      </w:r>
    </w:p>
    <w:p w14:paraId="25C2B045" w14:textId="3B6F6097" w:rsidR="00657F1F" w:rsidRDefault="00657F1F" w:rsidP="002D720B">
      <w:pPr>
        <w:pStyle w:val="QHNormal"/>
        <w:rPr>
          <w:sz w:val="24"/>
          <w:szCs w:val="28"/>
        </w:rPr>
      </w:pPr>
    </w:p>
    <w:p w14:paraId="3AD946FD" w14:textId="77777777" w:rsidR="00657F1F" w:rsidRDefault="00657F1F">
      <w:pPr>
        <w:rPr>
          <w:rFonts w:ascii="Inter" w:hAnsi="Inter"/>
          <w:szCs w:val="28"/>
        </w:rPr>
      </w:pPr>
      <w:r>
        <w:rPr>
          <w:szCs w:val="28"/>
        </w:rPr>
        <w:br w:type="page"/>
      </w:r>
    </w:p>
    <w:p w14:paraId="679B0047" w14:textId="77777777" w:rsidR="007422BE" w:rsidRPr="007422BE" w:rsidRDefault="007422BE" w:rsidP="002D720B">
      <w:pPr>
        <w:pStyle w:val="QHNormal"/>
        <w:rPr>
          <w:b/>
          <w:bCs/>
        </w:rPr>
      </w:pPr>
      <w:r w:rsidRPr="007422BE">
        <w:rPr>
          <w:b/>
          <w:bCs/>
        </w:rPr>
        <w:t xml:space="preserve">Bus Lane Restrictions </w:t>
      </w:r>
    </w:p>
    <w:p w14:paraId="3A9D571B" w14:textId="77777777" w:rsidR="007422BE" w:rsidRDefault="007422BE" w:rsidP="002D720B">
      <w:pPr>
        <w:pStyle w:val="QHNormal"/>
      </w:pPr>
    </w:p>
    <w:p w14:paraId="08A10246" w14:textId="77777777" w:rsidR="007422BE" w:rsidRDefault="007422BE" w:rsidP="002D720B">
      <w:pPr>
        <w:pStyle w:val="QHNormal"/>
      </w:pPr>
      <w:r>
        <w:t xml:space="preserve">Access to the front main load in is not available 07:00-09:30 and 16:00-18:30. During these times you will NOT be allowed to stop. </w:t>
      </w:r>
    </w:p>
    <w:p w14:paraId="09A2F54C" w14:textId="77777777" w:rsidR="007422BE" w:rsidRDefault="007422BE" w:rsidP="002D720B">
      <w:pPr>
        <w:pStyle w:val="QHNormal"/>
      </w:pPr>
    </w:p>
    <w:p w14:paraId="32330879" w14:textId="77777777" w:rsidR="007422BE" w:rsidRDefault="007422BE" w:rsidP="002D720B">
      <w:pPr>
        <w:pStyle w:val="QHNormal"/>
      </w:pPr>
      <w:r>
        <w:t xml:space="preserve">We do no permit overnight arrival and parking up outside the venue, as the bus lane timings will inevitably require early removal, and we cannot provide shore power overnight without compromising the security of The Queen’s Hall. </w:t>
      </w:r>
    </w:p>
    <w:p w14:paraId="1DD5D8B7" w14:textId="77777777" w:rsidR="007422BE" w:rsidRDefault="007422BE" w:rsidP="002D720B">
      <w:pPr>
        <w:pStyle w:val="QHNormal"/>
      </w:pPr>
    </w:p>
    <w:p w14:paraId="644FD191" w14:textId="77777777" w:rsidR="007422BE" w:rsidRDefault="007422BE" w:rsidP="002D720B">
      <w:pPr>
        <w:pStyle w:val="QHNormal"/>
      </w:pPr>
      <w:r>
        <w:t xml:space="preserve">This is a residential area. Vehicles cannot be left running overnight for noise complaint reasons. </w:t>
      </w:r>
    </w:p>
    <w:p w14:paraId="3D1577C6" w14:textId="77777777" w:rsidR="007422BE" w:rsidRDefault="007422BE" w:rsidP="002D720B">
      <w:pPr>
        <w:pStyle w:val="QHNormal"/>
      </w:pPr>
    </w:p>
    <w:p w14:paraId="5FCE25B9" w14:textId="77777777" w:rsidR="007422BE" w:rsidRDefault="007422BE" w:rsidP="002D720B">
      <w:pPr>
        <w:pStyle w:val="QHNormal"/>
      </w:pPr>
      <w:r w:rsidRPr="007422BE">
        <w:rPr>
          <w:b/>
          <w:bCs/>
        </w:rPr>
        <w:t>Load off dispensation</w:t>
      </w:r>
      <w:r>
        <w:t xml:space="preserve"> </w:t>
      </w:r>
    </w:p>
    <w:p w14:paraId="03EC907C" w14:textId="77777777" w:rsidR="007422BE" w:rsidRDefault="007422BE" w:rsidP="002D720B">
      <w:pPr>
        <w:pStyle w:val="QHNormal"/>
      </w:pPr>
    </w:p>
    <w:p w14:paraId="43808943" w14:textId="77777777" w:rsidR="007422BE" w:rsidRDefault="007422BE" w:rsidP="002D720B">
      <w:pPr>
        <w:pStyle w:val="QHNormal"/>
      </w:pPr>
      <w:r>
        <w:t xml:space="preserve">Dispensation does not apply to bus lane times stated above. During this time, you will need to source alternative arrangements for daytime parking, or risk a parking ticket (see options below). </w:t>
      </w:r>
    </w:p>
    <w:p w14:paraId="73B63235" w14:textId="77777777" w:rsidR="007422BE" w:rsidRDefault="007422BE" w:rsidP="002D720B">
      <w:pPr>
        <w:pStyle w:val="QHNormal"/>
      </w:pPr>
    </w:p>
    <w:p w14:paraId="36D93BE0" w14:textId="77777777" w:rsidR="007422BE" w:rsidRDefault="007422BE" w:rsidP="002D720B">
      <w:pPr>
        <w:pStyle w:val="QHNormal"/>
      </w:pPr>
      <w:r>
        <w:t xml:space="preserve">Each dispensation application is £20 + VAT per vehicle. </w:t>
      </w:r>
    </w:p>
    <w:p w14:paraId="52DE7994" w14:textId="77777777" w:rsidR="007422BE" w:rsidRDefault="007422BE" w:rsidP="002D720B">
      <w:pPr>
        <w:pStyle w:val="QHNormal"/>
      </w:pPr>
    </w:p>
    <w:p w14:paraId="401D812A" w14:textId="77777777" w:rsidR="007422BE" w:rsidRDefault="007422BE" w:rsidP="002D720B">
      <w:pPr>
        <w:pStyle w:val="QHNormal"/>
      </w:pPr>
      <w:r>
        <w:t xml:space="preserve">This must be done at least 48 hours in advance of the date of arrival through the local authorities. </w:t>
      </w:r>
    </w:p>
    <w:p w14:paraId="24B4043C" w14:textId="77777777" w:rsidR="007422BE" w:rsidRDefault="007422BE" w:rsidP="002D720B">
      <w:pPr>
        <w:pStyle w:val="QHNormal"/>
      </w:pPr>
    </w:p>
    <w:p w14:paraId="5F671624" w14:textId="77777777" w:rsidR="007422BE" w:rsidRPr="007422BE" w:rsidRDefault="007422BE" w:rsidP="002D720B">
      <w:pPr>
        <w:pStyle w:val="QHNormal"/>
      </w:pPr>
      <w:r w:rsidRPr="007422BE">
        <w:rPr>
          <w:b/>
          <w:bCs/>
        </w:rPr>
        <w:t>Parking authority contacts for further info / enquiries:</w:t>
      </w:r>
      <w:r w:rsidRPr="007422BE">
        <w:t xml:space="preserve"> </w:t>
      </w:r>
    </w:p>
    <w:p w14:paraId="1751C595" w14:textId="77777777" w:rsidR="007422BE" w:rsidRDefault="007422BE" w:rsidP="002D720B">
      <w:pPr>
        <w:pStyle w:val="QHNormal"/>
      </w:pPr>
    </w:p>
    <w:p w14:paraId="55CAFE9B" w14:textId="509F413E" w:rsidR="007422BE" w:rsidRDefault="007422BE" w:rsidP="002D720B">
      <w:pPr>
        <w:pStyle w:val="QHNormal"/>
      </w:pPr>
      <w:r>
        <w:t xml:space="preserve">+44 (0)131 557 6941 | </w:t>
      </w:r>
      <w:hyperlink r:id="rId26" w:history="1">
        <w:r w:rsidRPr="00D62301">
          <w:rPr>
            <w:rStyle w:val="Hyperlink"/>
          </w:rPr>
          <w:t>edinburghdispensation@nslservices.co.uk</w:t>
        </w:r>
      </w:hyperlink>
      <w:r>
        <w:t xml:space="preserve"> </w:t>
      </w:r>
    </w:p>
    <w:p w14:paraId="4C7480D7" w14:textId="77777777" w:rsidR="007422BE" w:rsidRDefault="007422BE" w:rsidP="002D720B">
      <w:pPr>
        <w:pStyle w:val="QHNormal"/>
      </w:pPr>
    </w:p>
    <w:p w14:paraId="37C3836B" w14:textId="77777777" w:rsidR="007422BE" w:rsidRDefault="007422BE" w:rsidP="002D720B">
      <w:pPr>
        <w:pStyle w:val="QHNormal"/>
      </w:pPr>
      <w:r w:rsidRPr="007422BE">
        <w:rPr>
          <w:b/>
          <w:bCs/>
        </w:rPr>
        <w:t>Commercial lorry / bus parks</w:t>
      </w:r>
      <w:r>
        <w:t xml:space="preserve"> </w:t>
      </w:r>
    </w:p>
    <w:p w14:paraId="1BFDA632" w14:textId="77777777" w:rsidR="007422BE" w:rsidRDefault="007422BE" w:rsidP="002D720B">
      <w:pPr>
        <w:pStyle w:val="QHNormal"/>
      </w:pPr>
    </w:p>
    <w:p w14:paraId="0B64C680" w14:textId="77777777" w:rsidR="007422BE" w:rsidRDefault="007422BE" w:rsidP="002D720B">
      <w:pPr>
        <w:pStyle w:val="QHNormal"/>
      </w:pPr>
      <w:r>
        <w:t xml:space="preserve">Pringles Coach Park </w:t>
      </w:r>
    </w:p>
    <w:p w14:paraId="43357E99" w14:textId="46ED3AC4" w:rsidR="007422BE" w:rsidRDefault="007422BE" w:rsidP="002D720B">
      <w:pPr>
        <w:pStyle w:val="QHNormal"/>
      </w:pPr>
      <w:r>
        <w:t xml:space="preserve">Leith Mills, 70-74 Bangor Road, Edinburgh EH6 5JU | </w:t>
      </w:r>
      <w:hyperlink r:id="rId27" w:history="1">
        <w:r w:rsidRPr="00D62301">
          <w:rPr>
            <w:rStyle w:val="Hyperlink"/>
          </w:rPr>
          <w:t>www.pringlescoachpark.com</w:t>
        </w:r>
      </w:hyperlink>
      <w:r>
        <w:t xml:space="preserve"> </w:t>
      </w:r>
    </w:p>
    <w:p w14:paraId="6CF3B813" w14:textId="75626EC8" w:rsidR="007422BE" w:rsidRDefault="007422BE" w:rsidP="002D720B">
      <w:pPr>
        <w:pStyle w:val="QHNormal"/>
      </w:pPr>
      <w:r>
        <w:t xml:space="preserve">Contact - Jim Ballantyne: +44 (0)7770 991916 | </w:t>
      </w:r>
      <w:hyperlink r:id="rId28" w:history="1">
        <w:r w:rsidRPr="00D62301">
          <w:rPr>
            <w:rStyle w:val="Hyperlink"/>
          </w:rPr>
          <w:t>jim@pringlescoachpark.com</w:t>
        </w:r>
      </w:hyperlink>
      <w:r>
        <w:t xml:space="preserve"> </w:t>
      </w:r>
    </w:p>
    <w:p w14:paraId="16235285" w14:textId="77777777" w:rsidR="007422BE" w:rsidRDefault="007422BE" w:rsidP="002D720B">
      <w:pPr>
        <w:pStyle w:val="QHNormal"/>
      </w:pPr>
      <w:r>
        <w:t xml:space="preserve">Secure coach parking. Buses, rigid trucks up to 18 tons, vans, motorhomes. </w:t>
      </w:r>
    </w:p>
    <w:p w14:paraId="70E65FC7" w14:textId="77777777" w:rsidR="007422BE" w:rsidRDefault="007422BE" w:rsidP="002D720B">
      <w:pPr>
        <w:pStyle w:val="QHNormal"/>
      </w:pPr>
    </w:p>
    <w:p w14:paraId="6D9BC95E" w14:textId="77777777" w:rsidR="007422BE" w:rsidRDefault="007422BE" w:rsidP="002D720B">
      <w:pPr>
        <w:pStyle w:val="QHNormal"/>
      </w:pPr>
      <w:r>
        <w:t xml:space="preserve">The Britannia Coach &amp; Truck Park </w:t>
      </w:r>
    </w:p>
    <w:p w14:paraId="7E537268" w14:textId="77777777" w:rsidR="007422BE" w:rsidRDefault="007422BE" w:rsidP="002D720B">
      <w:pPr>
        <w:pStyle w:val="QHNormal"/>
      </w:pPr>
      <w:r>
        <w:t xml:space="preserve">200 Sir Harry Lauder Road, Portobello, Edinburgh EH15 2QA </w:t>
      </w:r>
    </w:p>
    <w:p w14:paraId="1423C5FE" w14:textId="4B0B3E20" w:rsidR="00657F1F" w:rsidRDefault="007422BE" w:rsidP="002D720B">
      <w:pPr>
        <w:pStyle w:val="QHNormal"/>
      </w:pPr>
      <w:r>
        <w:t xml:space="preserve">Contact - Brenda Sutherland: +44 (0)131 669 1911 | </w:t>
      </w:r>
      <w:hyperlink r:id="rId29" w:history="1">
        <w:r w:rsidRPr="00D62301">
          <w:rPr>
            <w:rStyle w:val="Hyperlink"/>
          </w:rPr>
          <w:t>brenda@securecoachpark.co.uk</w:t>
        </w:r>
      </w:hyperlink>
    </w:p>
    <w:p w14:paraId="0D07C55C" w14:textId="76923A44" w:rsidR="007422BE" w:rsidRDefault="007422BE" w:rsidP="002D720B">
      <w:pPr>
        <w:pStyle w:val="QHNormal"/>
      </w:pPr>
    </w:p>
    <w:p w14:paraId="62D245E7" w14:textId="77777777" w:rsidR="007422BE" w:rsidRDefault="007422BE">
      <w:pPr>
        <w:rPr>
          <w:rFonts w:ascii="Inter" w:hAnsi="Inter"/>
          <w:sz w:val="22"/>
        </w:rPr>
      </w:pPr>
      <w:r>
        <w:br w:type="page"/>
      </w:r>
    </w:p>
    <w:p w14:paraId="1CFB7A5E" w14:textId="0C45F07B" w:rsidR="007422BE" w:rsidRDefault="007422BE" w:rsidP="007422BE">
      <w:pPr>
        <w:pStyle w:val="QHHeader"/>
        <w:jc w:val="left"/>
      </w:pPr>
      <w:r>
        <w:t>Marketing Support</w:t>
      </w:r>
    </w:p>
    <w:p w14:paraId="266A2F41" w14:textId="44CBC9B2" w:rsidR="007422BE" w:rsidRDefault="007422BE" w:rsidP="007422BE">
      <w:pPr>
        <w:pStyle w:val="QHNormal"/>
      </w:pPr>
      <w:r>
        <w:t>(Updated Mar 2024)</w:t>
      </w:r>
    </w:p>
    <w:p w14:paraId="44752928" w14:textId="77777777" w:rsidR="007422BE" w:rsidRDefault="007422BE" w:rsidP="007422BE">
      <w:pPr>
        <w:pStyle w:val="QHNormal"/>
      </w:pPr>
    </w:p>
    <w:p w14:paraId="133FF772" w14:textId="450FBF59" w:rsidR="007422BE" w:rsidRDefault="002022CA" w:rsidP="007422BE">
      <w:pPr>
        <w:pStyle w:val="QHNormal"/>
      </w:pPr>
      <w:r>
        <w:t>We are delighted that you're bringing your show to The Queen's Hall and want to help you sell as many tickets as possible. To support you in doing this we offer the following services and optional extras. Please note: we don't deliver marketing plans for individual shows. Charges for any optional services will be taken from your final settlement figure.</w:t>
      </w:r>
    </w:p>
    <w:p w14:paraId="4568E2E1" w14:textId="77777777" w:rsidR="002022CA" w:rsidRDefault="002022CA" w:rsidP="007422BE">
      <w:pPr>
        <w:pStyle w:val="QHNormal"/>
      </w:pPr>
    </w:p>
    <w:p w14:paraId="72E3861F" w14:textId="0865A924" w:rsidR="002022CA" w:rsidRDefault="002022CA" w:rsidP="002022CA">
      <w:pPr>
        <w:pStyle w:val="QHSubHeader"/>
      </w:pPr>
      <w:r>
        <w:t>Your event listing</w:t>
      </w:r>
    </w:p>
    <w:p w14:paraId="5B46347E" w14:textId="3AAE75C9" w:rsidR="002022CA" w:rsidRDefault="00692EF5" w:rsidP="00692EF5">
      <w:pPr>
        <w:pStyle w:val="QHNormal"/>
      </w:pPr>
      <w:r>
        <w:t>To list your event on our website, we will require the following:</w:t>
      </w:r>
    </w:p>
    <w:p w14:paraId="0661CE2C" w14:textId="183BE677" w:rsidR="00692EF5" w:rsidRDefault="00692EF5" w:rsidP="001F477D">
      <w:pPr>
        <w:pStyle w:val="QHNormal"/>
        <w:numPr>
          <w:ilvl w:val="0"/>
          <w:numId w:val="11"/>
        </w:numPr>
      </w:pPr>
      <w:r>
        <w:t xml:space="preserve">A landscape orientation image. This could be a photograph, illustration or graphic and should not contain text if it can be avoided. Min. dimensions 1680 x </w:t>
      </w:r>
      <w:r w:rsidR="002F52C4">
        <w:t>945px. Max. file size 700KB. File format: JPEG</w:t>
      </w:r>
    </w:p>
    <w:p w14:paraId="5636BB95" w14:textId="775816D8" w:rsidR="002F52C4" w:rsidRDefault="002F52C4" w:rsidP="001F477D">
      <w:pPr>
        <w:pStyle w:val="QHNormal"/>
        <w:numPr>
          <w:ilvl w:val="0"/>
          <w:numId w:val="11"/>
        </w:numPr>
      </w:pPr>
      <w:r>
        <w:t>Event description text, no more than 300 words</w:t>
      </w:r>
    </w:p>
    <w:p w14:paraId="5DBABBB2" w14:textId="72B07C21" w:rsidR="002F52C4" w:rsidRDefault="002F52C4" w:rsidP="001F477D">
      <w:pPr>
        <w:pStyle w:val="QHNormal"/>
        <w:numPr>
          <w:ilvl w:val="0"/>
          <w:numId w:val="11"/>
        </w:numPr>
      </w:pPr>
      <w:r>
        <w:t>We can also include pull quotes and embedded YouTube content if desired.</w:t>
      </w:r>
    </w:p>
    <w:p w14:paraId="2269FBBC" w14:textId="77777777" w:rsidR="00692EF5" w:rsidRDefault="00692EF5" w:rsidP="00692EF5">
      <w:pPr>
        <w:pStyle w:val="QHNormal"/>
      </w:pPr>
    </w:p>
    <w:p w14:paraId="76B672C8" w14:textId="08EB99A5" w:rsidR="002022CA" w:rsidRDefault="002022CA" w:rsidP="002022CA">
      <w:pPr>
        <w:pStyle w:val="QHSubHeader"/>
      </w:pPr>
      <w:r>
        <w:t>Print</w:t>
      </w:r>
    </w:p>
    <w:p w14:paraId="69D03A15" w14:textId="77777777" w:rsidR="00692EF5" w:rsidRDefault="00692EF5" w:rsidP="00692EF5">
      <w:pPr>
        <w:pStyle w:val="QHNormal"/>
      </w:pPr>
      <w:r>
        <w:t>We have street-facing and internal locations around our venue for print materials. We'll accept:</w:t>
      </w:r>
    </w:p>
    <w:p w14:paraId="74513821" w14:textId="77777777" w:rsidR="00692EF5" w:rsidRDefault="00692EF5" w:rsidP="001F477D">
      <w:pPr>
        <w:pStyle w:val="QHNormal"/>
        <w:numPr>
          <w:ilvl w:val="0"/>
          <w:numId w:val="9"/>
        </w:numPr>
      </w:pPr>
      <w:r>
        <w:t>Up to 10 A3 posters. Venue specific rather than full tours have more impact.</w:t>
      </w:r>
    </w:p>
    <w:p w14:paraId="6AE33788" w14:textId="77777777" w:rsidR="00692EF5" w:rsidRDefault="00692EF5" w:rsidP="001F477D">
      <w:pPr>
        <w:pStyle w:val="QHNormal"/>
        <w:numPr>
          <w:ilvl w:val="0"/>
          <w:numId w:val="9"/>
        </w:numPr>
      </w:pPr>
      <w:r>
        <w:t>1 x A1 poster. Again, venue specific preferred.</w:t>
      </w:r>
    </w:p>
    <w:p w14:paraId="2C013CD2" w14:textId="77777777" w:rsidR="00692EF5" w:rsidRPr="00692EF5" w:rsidRDefault="00692EF5" w:rsidP="00692EF5">
      <w:pPr>
        <w:pStyle w:val="QHNormal"/>
        <w:rPr>
          <w:b/>
          <w:bCs/>
        </w:rPr>
      </w:pPr>
      <w:r w:rsidRPr="00692EF5">
        <w:rPr>
          <w:b/>
          <w:bCs/>
        </w:rPr>
        <w:t>We no longer take A5 flyers. Customers don’t pick them up and they end up in recycling.</w:t>
      </w:r>
    </w:p>
    <w:p w14:paraId="5029FC28" w14:textId="77777777" w:rsidR="00692EF5" w:rsidRDefault="00692EF5" w:rsidP="00692EF5">
      <w:pPr>
        <w:pStyle w:val="QHNormal"/>
      </w:pPr>
      <w:r>
        <w:t>Please ensure that our venue name is always written as: The Queen's Hall. Our postal address can be found</w:t>
      </w:r>
      <w:r>
        <w:t xml:space="preserve"> </w:t>
      </w:r>
      <w:r>
        <w:t xml:space="preserve">on the next page. </w:t>
      </w:r>
    </w:p>
    <w:p w14:paraId="184CA7B9" w14:textId="5B0B00C9" w:rsidR="00692EF5" w:rsidRDefault="00692EF5" w:rsidP="00692EF5">
      <w:pPr>
        <w:pStyle w:val="QHNormal"/>
      </w:pPr>
      <w:r>
        <w:t>** Please find our NEW full logo suite here and delete any old versions you may have.**</w:t>
      </w:r>
    </w:p>
    <w:p w14:paraId="2DE42EC9" w14:textId="2FDCC0E5" w:rsidR="002022CA" w:rsidRDefault="00692EF5" w:rsidP="00692EF5">
      <w:pPr>
        <w:pStyle w:val="QHNormal"/>
      </w:pPr>
      <w:r>
        <w:t>We are happy to design posters for you within our house brand guidelines, just let us know.</w:t>
      </w:r>
      <w:r>
        <w:cr/>
      </w:r>
    </w:p>
    <w:p w14:paraId="0E34AB4B" w14:textId="4CC3D6E2" w:rsidR="002022CA" w:rsidRDefault="002022CA" w:rsidP="002022CA">
      <w:pPr>
        <w:pStyle w:val="QHSubHeader"/>
      </w:pPr>
      <w:r>
        <w:t>Social Media</w:t>
      </w:r>
    </w:p>
    <w:p w14:paraId="3A871201" w14:textId="77777777" w:rsidR="001F477D" w:rsidRDefault="001F477D" w:rsidP="001F477D">
      <w:pPr>
        <w:pStyle w:val="QHNormal"/>
        <w:numPr>
          <w:ilvl w:val="0"/>
          <w:numId w:val="10"/>
        </w:numPr>
      </w:pPr>
      <w:r>
        <w:t>Tag our social media accounts in your posts and we will retweet/share.</w:t>
      </w:r>
    </w:p>
    <w:p w14:paraId="440EF99B" w14:textId="1A3EF5ED" w:rsidR="001F477D" w:rsidRDefault="001F477D" w:rsidP="001F477D">
      <w:pPr>
        <w:pStyle w:val="QHNormal"/>
        <w:numPr>
          <w:ilvl w:val="0"/>
          <w:numId w:val="10"/>
        </w:numPr>
      </w:pPr>
      <w:r>
        <w:t>We create social media content for all shows when they are announced and in the run up to the</w:t>
      </w:r>
      <w:r>
        <w:t xml:space="preserve"> </w:t>
      </w:r>
      <w:r>
        <w:t>performance. Please send us any publicity photos or graphics you have for your event so we can use</w:t>
      </w:r>
      <w:r>
        <w:t xml:space="preserve"> </w:t>
      </w:r>
      <w:r>
        <w:t>these in our output.</w:t>
      </w:r>
    </w:p>
    <w:p w14:paraId="0D8A7778" w14:textId="77777777" w:rsidR="001F477D" w:rsidRDefault="001F477D" w:rsidP="001F477D">
      <w:pPr>
        <w:pStyle w:val="QHNormal"/>
        <w:numPr>
          <w:ilvl w:val="0"/>
          <w:numId w:val="10"/>
        </w:numPr>
      </w:pPr>
      <w:r>
        <w:t>If you choose to set up a Facebook Event, please add The Queen's Hall as a co-host.</w:t>
      </w:r>
    </w:p>
    <w:p w14:paraId="274BAB84" w14:textId="0B49B165" w:rsidR="001F477D" w:rsidRDefault="001F477D" w:rsidP="00C140AF">
      <w:pPr>
        <w:pStyle w:val="QHNormal"/>
        <w:numPr>
          <w:ilvl w:val="0"/>
          <w:numId w:val="10"/>
        </w:numPr>
      </w:pPr>
      <w:r>
        <w:t>We can produce one Facebook/Instagram paid advert for your show. Please reach out to discuss your</w:t>
      </w:r>
      <w:r w:rsidR="00C140AF">
        <w:t xml:space="preserve"> </w:t>
      </w:r>
      <w:r>
        <w:t>budget for this. Minimum spend: £100. An admin fee of 10% of ad budget is chargeable for this.</w:t>
      </w:r>
    </w:p>
    <w:p w14:paraId="70F75A7E" w14:textId="1CFFA97E" w:rsidR="002022CA" w:rsidRDefault="001F477D" w:rsidP="001F477D">
      <w:pPr>
        <w:pStyle w:val="QHNormal"/>
        <w:numPr>
          <w:ilvl w:val="0"/>
          <w:numId w:val="10"/>
        </w:numPr>
      </w:pPr>
      <w:r>
        <w:t>You can request access to our Meta Ads Manager account if you'd rather create an advert yourself.</w:t>
      </w:r>
      <w:r>
        <w:cr/>
      </w:r>
    </w:p>
    <w:p w14:paraId="267E7373" w14:textId="3C57AE76" w:rsidR="002022CA" w:rsidRDefault="002022CA" w:rsidP="002022CA">
      <w:pPr>
        <w:pStyle w:val="QHSubHeader"/>
      </w:pPr>
      <w:r>
        <w:t>Our monthly newsletter</w:t>
      </w:r>
    </w:p>
    <w:p w14:paraId="154F4524" w14:textId="77777777" w:rsidR="00C140AF" w:rsidRDefault="00C140AF" w:rsidP="00C140AF">
      <w:pPr>
        <w:pStyle w:val="QHNormal"/>
      </w:pPr>
      <w:r>
        <w:t>We have over 37,000 subscribers and email them about new shows around pay day / end of month.</w:t>
      </w:r>
    </w:p>
    <w:p w14:paraId="1D1C41FC" w14:textId="77777777" w:rsidR="00C140AF" w:rsidRDefault="00C140AF" w:rsidP="00C140AF">
      <w:pPr>
        <w:pStyle w:val="QHNormal"/>
        <w:numPr>
          <w:ilvl w:val="0"/>
          <w:numId w:val="12"/>
        </w:numPr>
      </w:pPr>
      <w:r>
        <w:t>We'll include your show in the body text of the newsletter free of charge.</w:t>
      </w:r>
    </w:p>
    <w:p w14:paraId="601C1419" w14:textId="77777777" w:rsidR="00C140AF" w:rsidRDefault="00C140AF" w:rsidP="00C140AF">
      <w:pPr>
        <w:pStyle w:val="QHNormal"/>
        <w:numPr>
          <w:ilvl w:val="0"/>
          <w:numId w:val="12"/>
        </w:numPr>
      </w:pPr>
      <w:r>
        <w:t>Highlight your show with a banner advert for £100 + VAT. 620 x 148 px.</w:t>
      </w:r>
    </w:p>
    <w:p w14:paraId="694A539E" w14:textId="303BDBB9" w:rsidR="002022CA" w:rsidRDefault="00C140AF" w:rsidP="00C140AF">
      <w:pPr>
        <w:pStyle w:val="QHNormal"/>
        <w:numPr>
          <w:ilvl w:val="0"/>
          <w:numId w:val="12"/>
        </w:numPr>
      </w:pPr>
      <w:r>
        <w:t>Highlight your show with an inline advert for £120 + VAT. Max. 50 words + image/logo</w:t>
      </w:r>
    </w:p>
    <w:p w14:paraId="297A073B" w14:textId="77777777" w:rsidR="00817CF9" w:rsidRDefault="00817CF9" w:rsidP="00817CF9">
      <w:pPr>
        <w:pStyle w:val="QHNormal"/>
        <w:ind w:left="360"/>
      </w:pPr>
    </w:p>
    <w:p w14:paraId="5D5D10EE" w14:textId="2870AB4C" w:rsidR="002022CA" w:rsidRDefault="002022CA" w:rsidP="002022CA">
      <w:pPr>
        <w:pStyle w:val="QHSubHeader"/>
      </w:pPr>
      <w:r>
        <w:t>Solus emails</w:t>
      </w:r>
    </w:p>
    <w:p w14:paraId="224542DE" w14:textId="42C50CCA" w:rsidR="00817CF9" w:rsidRDefault="00817CF9" w:rsidP="00817CF9">
      <w:pPr>
        <w:pStyle w:val="QHNormal"/>
      </w:pPr>
      <w:r>
        <w:t>We don't share customer data, but can send email marketing on your behalf. We value our customers and</w:t>
      </w:r>
      <w:r>
        <w:t xml:space="preserve"> </w:t>
      </w:r>
      <w:r>
        <w:t>prefer to tailor emails to past bookers of similar shows, rather than blanket emailing our entire database.</w:t>
      </w:r>
    </w:p>
    <w:p w14:paraId="5622FF3C" w14:textId="77777777" w:rsidR="00817CF9" w:rsidRDefault="00817CF9" w:rsidP="00817CF9">
      <w:pPr>
        <w:pStyle w:val="QHNormal"/>
        <w:numPr>
          <w:ilvl w:val="0"/>
          <w:numId w:val="13"/>
        </w:numPr>
      </w:pPr>
      <w:r>
        <w:t>We can send a solus email for your show for around £0.10 + VAT per customer emailed.</w:t>
      </w:r>
    </w:p>
    <w:p w14:paraId="072B69CB" w14:textId="3BEBDFDF" w:rsidR="00817CF9" w:rsidRDefault="00817CF9" w:rsidP="00817CF9">
      <w:pPr>
        <w:pStyle w:val="QHNormal"/>
        <w:numPr>
          <w:ilvl w:val="0"/>
          <w:numId w:val="13"/>
        </w:numPr>
      </w:pPr>
      <w:r>
        <w:t>For this, we require at least one image and up to 300 words of marketing cop</w:t>
      </w:r>
      <w:r>
        <w:t>y.</w:t>
      </w:r>
    </w:p>
    <w:p w14:paraId="48050C99" w14:textId="77777777" w:rsidR="00817CF9" w:rsidRDefault="00817CF9" w:rsidP="00817CF9">
      <w:pPr>
        <w:pStyle w:val="QHNormal"/>
      </w:pPr>
    </w:p>
    <w:p w14:paraId="019B0AD9" w14:textId="1178AF2E" w:rsidR="00817CF9" w:rsidRDefault="00155AF9" w:rsidP="00155AF9">
      <w:pPr>
        <w:pStyle w:val="QHHeader"/>
        <w:jc w:val="left"/>
      </w:pPr>
      <w:r>
        <w:t>Useful Local Contacts</w:t>
      </w:r>
    </w:p>
    <w:p w14:paraId="7015ED94" w14:textId="77777777" w:rsidR="00155AF9" w:rsidRDefault="00155AF9" w:rsidP="00155AF9">
      <w:pPr>
        <w:pStyle w:val="QHNormal"/>
      </w:pPr>
    </w:p>
    <w:p w14:paraId="0C125DE2" w14:textId="76352694" w:rsidR="00155AF9" w:rsidRDefault="00155AF9" w:rsidP="00155AF9">
      <w:pPr>
        <w:pStyle w:val="QHNormal"/>
      </w:pPr>
      <w:r>
        <w:t>For the best results, we recommend that you also undertake your own marketing campaign. The</w:t>
      </w:r>
      <w:r>
        <w:t xml:space="preserve"> </w:t>
      </w:r>
      <w:r>
        <w:t>following are Edinburgh businesses we use on a regular basis. Please mention The Queen's Hall when</w:t>
      </w:r>
      <w:r>
        <w:t xml:space="preserve"> </w:t>
      </w:r>
      <w:r>
        <w:t>booking for the best rates.</w:t>
      </w:r>
    </w:p>
    <w:p w14:paraId="5611DDE4" w14:textId="77777777" w:rsidR="00155AF9" w:rsidRDefault="00155AF9" w:rsidP="00155AF9">
      <w:pPr>
        <w:pStyle w:val="QHNormal"/>
      </w:pPr>
    </w:p>
    <w:p w14:paraId="3F069BF5" w14:textId="2E365A5B" w:rsidR="00155AF9" w:rsidRDefault="00155AF9" w:rsidP="00155AF9">
      <w:pPr>
        <w:pStyle w:val="QHNormal"/>
      </w:pPr>
      <w:r>
        <w:t>Please note that these are suggestions only and we cannot take responsibility for the quality of work,</w:t>
      </w:r>
      <w:r>
        <w:t xml:space="preserve"> </w:t>
      </w:r>
      <w:r>
        <w:t>or outcome resulting from, use of third party providers.</w:t>
      </w:r>
    </w:p>
    <w:p w14:paraId="3358EF88" w14:textId="77777777" w:rsidR="00155AF9" w:rsidRDefault="00155AF9" w:rsidP="00155AF9">
      <w:pPr>
        <w:pStyle w:val="QHNormal"/>
      </w:pPr>
    </w:p>
    <w:p w14:paraId="2E98FF6A" w14:textId="1A11D40C" w:rsidR="00155AF9" w:rsidRDefault="00155AF9" w:rsidP="00155AF9">
      <w:pPr>
        <w:pStyle w:val="QHSubHeader"/>
      </w:pPr>
      <w:r>
        <w:t>Print and distribution</w:t>
      </w:r>
    </w:p>
    <w:p w14:paraId="50B6B98E" w14:textId="77777777" w:rsidR="00C33962" w:rsidRDefault="00C33962" w:rsidP="00C33962">
      <w:pPr>
        <w:pStyle w:val="QHNormal"/>
        <w:numPr>
          <w:ilvl w:val="0"/>
          <w:numId w:val="15"/>
        </w:numPr>
      </w:pPr>
      <w:r>
        <w:rPr>
          <w:rStyle w:val="oypena"/>
          <w:color w:val="222222"/>
        </w:rPr>
        <w:t xml:space="preserve">Hanging Rock A3 poster print &amp; distribution | </w:t>
      </w:r>
      <w:hyperlink r:id="rId30" w:tgtFrame="_blank" w:history="1">
        <w:r>
          <w:rPr>
            <w:rStyle w:val="Hyperlink"/>
            <w:color w:val="222222"/>
          </w:rPr>
          <w:t>bobby@hanging-rock.co.uk</w:t>
        </w:r>
      </w:hyperlink>
    </w:p>
    <w:p w14:paraId="0CF9584D" w14:textId="77777777" w:rsidR="00C33962" w:rsidRDefault="00C33962" w:rsidP="00C33962">
      <w:pPr>
        <w:pStyle w:val="QHNormal"/>
        <w:numPr>
          <w:ilvl w:val="0"/>
          <w:numId w:val="15"/>
        </w:numPr>
      </w:pPr>
      <w:r>
        <w:rPr>
          <w:rStyle w:val="oypena"/>
          <w:color w:val="222222"/>
        </w:rPr>
        <w:t xml:space="preserve">Pace Print Printing | +44 (0)131 667 0737 | </w:t>
      </w:r>
      <w:hyperlink r:id="rId31" w:tgtFrame="_blank" w:history="1">
        <w:r>
          <w:rPr>
            <w:rStyle w:val="Hyperlink"/>
            <w:color w:val="222222"/>
          </w:rPr>
          <w:t>paceprintltd@btconnect.com</w:t>
        </w:r>
      </w:hyperlink>
    </w:p>
    <w:p w14:paraId="54BD4209" w14:textId="77777777" w:rsidR="00C33962" w:rsidRDefault="00C33962" w:rsidP="00C33962">
      <w:pPr>
        <w:pStyle w:val="QHNormal"/>
        <w:numPr>
          <w:ilvl w:val="0"/>
          <w:numId w:val="15"/>
        </w:numPr>
      </w:pPr>
      <w:r>
        <w:rPr>
          <w:rStyle w:val="oypena"/>
          <w:color w:val="222222"/>
        </w:rPr>
        <w:t xml:space="preserve">Take One Media Leaflet distribution, school group target marketing | +44 (0)131 469 4874 | </w:t>
      </w:r>
      <w:hyperlink r:id="rId32" w:tgtFrame="_blank" w:history="1">
        <w:r>
          <w:rPr>
            <w:rStyle w:val="Hyperlink"/>
            <w:color w:val="222222"/>
          </w:rPr>
          <w:t>malcolm.gordon@menziesdistribution.com</w:t>
        </w:r>
      </w:hyperlink>
    </w:p>
    <w:p w14:paraId="7B9B38B8" w14:textId="77777777" w:rsidR="00C33962" w:rsidRDefault="00C33962" w:rsidP="00C33962">
      <w:pPr>
        <w:pStyle w:val="QHNormal"/>
        <w:numPr>
          <w:ilvl w:val="0"/>
          <w:numId w:val="15"/>
        </w:numPr>
      </w:pPr>
      <w:r>
        <w:rPr>
          <w:rStyle w:val="oypena"/>
          <w:color w:val="222222"/>
        </w:rPr>
        <w:t xml:space="preserve">Direct Distribution A3 posters, flyer distribution, promo, printing, etc. | +44 (0)141 445 8838 | </w:t>
      </w:r>
      <w:hyperlink r:id="rId33" w:tgtFrame="_blank" w:history="1">
        <w:r>
          <w:rPr>
            <w:rStyle w:val="Hyperlink"/>
            <w:color w:val="222222"/>
          </w:rPr>
          <w:t>info@directdistribution.co.uk</w:t>
        </w:r>
      </w:hyperlink>
    </w:p>
    <w:p w14:paraId="33E03FDC" w14:textId="77777777" w:rsidR="00C33962" w:rsidRDefault="00C33962" w:rsidP="00C33962">
      <w:pPr>
        <w:pStyle w:val="QHNormal"/>
      </w:pPr>
    </w:p>
    <w:p w14:paraId="133E24F2" w14:textId="756635DD" w:rsidR="00C33962" w:rsidRDefault="00C33962" w:rsidP="00C33962">
      <w:pPr>
        <w:pStyle w:val="QHSubHeader"/>
      </w:pPr>
      <w:r>
        <w:t>Print and digital advertising</w:t>
      </w:r>
    </w:p>
    <w:p w14:paraId="593DDA64" w14:textId="77777777" w:rsidR="008D3DF5" w:rsidRDefault="008D3DF5" w:rsidP="008D3DF5">
      <w:pPr>
        <w:pStyle w:val="QHNormal"/>
        <w:numPr>
          <w:ilvl w:val="0"/>
          <w:numId w:val="17"/>
        </w:numPr>
      </w:pPr>
      <w:hyperlink r:id="rId34" w:tgtFrame="_blank" w:history="1">
        <w:r>
          <w:rPr>
            <w:rStyle w:val="Hyperlink"/>
            <w:color w:val="222222"/>
          </w:rPr>
          <w:t>The List</w:t>
        </w:r>
      </w:hyperlink>
      <w:r>
        <w:rPr>
          <w:rStyle w:val="oypena"/>
          <w:color w:val="222222"/>
        </w:rPr>
        <w:t xml:space="preserve"> Jayne Atkinson | +44 (0)7734 320319 | </w:t>
      </w:r>
      <w:hyperlink r:id="rId35" w:tgtFrame="_blank" w:history="1">
        <w:r>
          <w:rPr>
            <w:rStyle w:val="Hyperlink"/>
            <w:color w:val="222222"/>
          </w:rPr>
          <w:t>jayne.atkinson@list.co.uk</w:t>
        </w:r>
      </w:hyperlink>
    </w:p>
    <w:p w14:paraId="34F01D39" w14:textId="77777777" w:rsidR="008D3DF5" w:rsidRDefault="008D3DF5" w:rsidP="008D3DF5">
      <w:pPr>
        <w:pStyle w:val="QHNormal"/>
        <w:numPr>
          <w:ilvl w:val="0"/>
          <w:numId w:val="17"/>
        </w:numPr>
      </w:pPr>
      <w:hyperlink r:id="rId36" w:tgtFrame="_blank" w:history="1">
        <w:r>
          <w:rPr>
            <w:rStyle w:val="Hyperlink"/>
            <w:color w:val="222222"/>
          </w:rPr>
          <w:t>The Skinny</w:t>
        </w:r>
      </w:hyperlink>
      <w:r>
        <w:rPr>
          <w:rStyle w:val="oypena"/>
          <w:color w:val="222222"/>
        </w:rPr>
        <w:t xml:space="preserve"> Sandy Park | +44 (0)131 467 4630 | </w:t>
      </w:r>
      <w:hyperlink r:id="rId37" w:tgtFrame="_blank" w:history="1">
        <w:r>
          <w:rPr>
            <w:rStyle w:val="Hyperlink"/>
            <w:color w:val="222222"/>
          </w:rPr>
          <w:t>sandy@theskinny.co.uk</w:t>
        </w:r>
      </w:hyperlink>
    </w:p>
    <w:p w14:paraId="7A9DE6F3" w14:textId="77777777" w:rsidR="008D3DF5" w:rsidRDefault="008D3DF5" w:rsidP="008D3DF5">
      <w:pPr>
        <w:pStyle w:val="QHNormal"/>
        <w:numPr>
          <w:ilvl w:val="0"/>
          <w:numId w:val="17"/>
        </w:numPr>
      </w:pPr>
      <w:hyperlink r:id="rId38" w:tgtFrame="_blank" w:history="1">
        <w:r>
          <w:rPr>
            <w:rStyle w:val="Hyperlink"/>
            <w:color w:val="222222"/>
          </w:rPr>
          <w:t>SNACK</w:t>
        </w:r>
      </w:hyperlink>
      <w:r>
        <w:rPr>
          <w:rStyle w:val="oypena"/>
          <w:color w:val="222222"/>
        </w:rPr>
        <w:t xml:space="preserve"> Kenny Lavelle | +44 (0)141 632 4641 | </w:t>
      </w:r>
      <w:hyperlink r:id="rId39" w:tgtFrame="_blank" w:history="1">
        <w:r>
          <w:rPr>
            <w:rStyle w:val="Hyperlink"/>
            <w:color w:val="222222"/>
          </w:rPr>
          <w:t>kenny@snackpublishing.com</w:t>
        </w:r>
      </w:hyperlink>
    </w:p>
    <w:p w14:paraId="16B1F0EA" w14:textId="77777777" w:rsidR="008D3DF5" w:rsidRDefault="008D3DF5" w:rsidP="008D3DF5">
      <w:pPr>
        <w:pStyle w:val="QHNormal"/>
        <w:numPr>
          <w:ilvl w:val="0"/>
          <w:numId w:val="17"/>
        </w:numPr>
      </w:pPr>
      <w:hyperlink r:id="rId40" w:tgtFrame="_blank" w:history="1">
        <w:r>
          <w:rPr>
            <w:rStyle w:val="Hyperlink"/>
            <w:color w:val="222222"/>
          </w:rPr>
          <w:t>Canalside / South Edinburgh Directories</w:t>
        </w:r>
      </w:hyperlink>
      <w:r>
        <w:rPr>
          <w:rStyle w:val="oypena"/>
          <w:color w:val="222222"/>
        </w:rPr>
        <w:t xml:space="preserve"> Victoria Cowan | +44 (0)131 444 1429 | </w:t>
      </w:r>
      <w:hyperlink r:id="rId41" w:tgtFrame="_blank" w:history="1">
        <w:r>
          <w:rPr>
            <w:rStyle w:val="Hyperlink"/>
            <w:color w:val="222222"/>
          </w:rPr>
          <w:t>victoria@cowancommunitypublications.co.uk</w:t>
        </w:r>
      </w:hyperlink>
    </w:p>
    <w:p w14:paraId="43740591" w14:textId="77777777" w:rsidR="008D3DF5" w:rsidRDefault="008D3DF5" w:rsidP="008D3DF5">
      <w:pPr>
        <w:pStyle w:val="QHNormal"/>
        <w:numPr>
          <w:ilvl w:val="0"/>
          <w:numId w:val="17"/>
        </w:numPr>
      </w:pPr>
      <w:hyperlink r:id="rId42" w:tgtFrame="_blank" w:history="1">
        <w:r>
          <w:rPr>
            <w:rStyle w:val="Hyperlink"/>
            <w:color w:val="222222"/>
          </w:rPr>
          <w:t>The Edinburgh Reporter</w:t>
        </w:r>
      </w:hyperlink>
      <w:r>
        <w:rPr>
          <w:rStyle w:val="oypena"/>
          <w:color w:val="222222"/>
        </w:rPr>
        <w:t xml:space="preserve"> Phyllis Stephen | +44 (0)7791 406498 | </w:t>
      </w:r>
      <w:hyperlink r:id="rId43" w:tgtFrame="_blank" w:history="1">
        <w:r>
          <w:rPr>
            <w:rStyle w:val="Hyperlink"/>
            <w:color w:val="222222"/>
          </w:rPr>
          <w:t>editor@theedinburghreporter.co.uk</w:t>
        </w:r>
      </w:hyperlink>
    </w:p>
    <w:p w14:paraId="55066D3B" w14:textId="77777777" w:rsidR="008D3DF5" w:rsidRDefault="008D3DF5" w:rsidP="008D3DF5">
      <w:pPr>
        <w:pStyle w:val="QHNormal"/>
        <w:numPr>
          <w:ilvl w:val="0"/>
          <w:numId w:val="17"/>
        </w:numPr>
      </w:pPr>
      <w:hyperlink r:id="rId44" w:tgtFrame="_blank" w:history="1">
        <w:r>
          <w:rPr>
            <w:rStyle w:val="Hyperlink"/>
            <w:color w:val="222222"/>
          </w:rPr>
          <w:t>Art Mag</w:t>
        </w:r>
      </w:hyperlink>
      <w:r>
        <w:rPr>
          <w:rStyle w:val="oypena"/>
          <w:color w:val="222222"/>
        </w:rPr>
        <w:t xml:space="preserve"> Christie Dessy | +44 (0)131 475 1321 | </w:t>
      </w:r>
      <w:hyperlink r:id="rId45" w:tgtFrame="_blank" w:history="1">
        <w:r>
          <w:rPr>
            <w:rStyle w:val="Hyperlink"/>
            <w:color w:val="222222"/>
          </w:rPr>
          <w:t>publisher@artmag.co.uk</w:t>
        </w:r>
      </w:hyperlink>
    </w:p>
    <w:p w14:paraId="7FE339AB" w14:textId="77777777" w:rsidR="00C33962" w:rsidRDefault="00C33962" w:rsidP="008D3DF5">
      <w:pPr>
        <w:pStyle w:val="QHNormal"/>
      </w:pPr>
    </w:p>
    <w:p w14:paraId="63E29982" w14:textId="22B1311B" w:rsidR="00155AF9" w:rsidRDefault="008D3DF5" w:rsidP="008D3DF5">
      <w:pPr>
        <w:pStyle w:val="QHSubHeader"/>
      </w:pPr>
      <w:r>
        <w:t>Press Contacts</w:t>
      </w:r>
    </w:p>
    <w:p w14:paraId="0D1AF86F" w14:textId="5C08B503" w:rsidR="008D3DF5" w:rsidRDefault="008D3DF5" w:rsidP="008D3DF5">
      <w:pPr>
        <w:pStyle w:val="QHNormal"/>
        <w:rPr>
          <w:rStyle w:val="oypena"/>
          <w:color w:val="222222"/>
        </w:rPr>
      </w:pPr>
      <w:r>
        <w:rPr>
          <w:rStyle w:val="oypena"/>
          <w:color w:val="222222"/>
        </w:rPr>
        <w:t xml:space="preserve">You can access a list of journalists who are happy to be contacted directly about shows coming to The Queen’s Hall </w:t>
      </w:r>
      <w:hyperlink r:id="rId46" w:tgtFrame="_blank" w:history="1">
        <w:r>
          <w:rPr>
            <w:rStyle w:val="Hyperlink"/>
            <w:color w:val="222222"/>
          </w:rPr>
          <w:t>here</w:t>
        </w:r>
      </w:hyperlink>
      <w:r>
        <w:rPr>
          <w:rStyle w:val="oypena"/>
          <w:color w:val="222222"/>
        </w:rPr>
        <w:t>.</w:t>
      </w:r>
    </w:p>
    <w:p w14:paraId="2442849A" w14:textId="77777777" w:rsidR="008D3DF5" w:rsidRDefault="008D3DF5" w:rsidP="008D3DF5">
      <w:pPr>
        <w:pStyle w:val="QHNormal"/>
        <w:rPr>
          <w:rStyle w:val="oypena"/>
          <w:color w:val="222222"/>
        </w:rPr>
      </w:pPr>
    </w:p>
    <w:p w14:paraId="5A44E283" w14:textId="77777777" w:rsidR="008D3DF5" w:rsidRDefault="008D3DF5" w:rsidP="008D3DF5">
      <w:pPr>
        <w:pStyle w:val="QHNormal"/>
        <w:rPr>
          <w:rStyle w:val="oypena"/>
          <w:color w:val="222222"/>
        </w:rPr>
      </w:pPr>
    </w:p>
    <w:p w14:paraId="199CA8A1" w14:textId="74DB4844" w:rsidR="00F21164" w:rsidRDefault="00F21164" w:rsidP="00F21164">
      <w:pPr>
        <w:pStyle w:val="QHNormal"/>
        <w:jc w:val="center"/>
      </w:pPr>
      <w:r>
        <w:rPr>
          <w:rStyle w:val="oypena"/>
          <w:color w:val="222222"/>
        </w:rPr>
        <w:t>To discuss further, please get in touch with our marketing team:</w:t>
      </w:r>
    </w:p>
    <w:p w14:paraId="29FDD5D2" w14:textId="77777777" w:rsidR="00F21164" w:rsidRDefault="00F21164" w:rsidP="00F21164">
      <w:pPr>
        <w:pStyle w:val="QHNormal"/>
        <w:jc w:val="center"/>
      </w:pPr>
      <w:r>
        <w:rPr>
          <w:rStyle w:val="oypena"/>
          <w:color w:val="222222"/>
        </w:rPr>
        <w:t xml:space="preserve">Emma Mortimore, Marketing &amp; Development Manager: </w:t>
      </w:r>
      <w:hyperlink r:id="rId47" w:tgtFrame="_blank" w:history="1">
        <w:r>
          <w:rPr>
            <w:rStyle w:val="Hyperlink"/>
            <w:color w:val="222222"/>
          </w:rPr>
          <w:t>emmam@queenshalledinburgh.org</w:t>
        </w:r>
      </w:hyperlink>
      <w:r>
        <w:rPr>
          <w:rStyle w:val="oypena"/>
          <w:color w:val="222222"/>
        </w:rPr>
        <w:t xml:space="preserve"> +44 (0)131 622 7381</w:t>
      </w:r>
    </w:p>
    <w:p w14:paraId="0A00AF03" w14:textId="77777777" w:rsidR="00F21164" w:rsidRDefault="00F21164" w:rsidP="00F21164">
      <w:pPr>
        <w:pStyle w:val="QHNormal"/>
        <w:jc w:val="center"/>
      </w:pPr>
      <w:r>
        <w:rPr>
          <w:rStyle w:val="oypena"/>
          <w:color w:val="222222"/>
        </w:rPr>
        <w:t xml:space="preserve">Becky Love, Marketing Officer: </w:t>
      </w:r>
      <w:hyperlink r:id="rId48" w:tgtFrame="_blank" w:history="1">
        <w:r>
          <w:rPr>
            <w:rStyle w:val="Hyperlink"/>
            <w:color w:val="222222"/>
          </w:rPr>
          <w:t>beckyl@queenshalledinburgh.org</w:t>
        </w:r>
      </w:hyperlink>
      <w:r>
        <w:rPr>
          <w:rStyle w:val="oypena"/>
          <w:color w:val="222222"/>
        </w:rPr>
        <w:t xml:space="preserve"> +44 (0)131 589 2998</w:t>
      </w:r>
    </w:p>
    <w:p w14:paraId="5746B1C6" w14:textId="77777777" w:rsidR="00F21164" w:rsidRDefault="00F21164" w:rsidP="00F21164">
      <w:pPr>
        <w:pStyle w:val="QHNormal"/>
        <w:jc w:val="center"/>
      </w:pPr>
      <w:r>
        <w:rPr>
          <w:rStyle w:val="oypena"/>
          <w:color w:val="222222"/>
        </w:rPr>
        <w:t>The Queen's Hall, 85-89 Clerk St, Edinburgh EH8 9JG</w:t>
      </w:r>
    </w:p>
    <w:p w14:paraId="450463A4" w14:textId="77777777" w:rsidR="00F21164" w:rsidRPr="00155AF9" w:rsidRDefault="00F21164" w:rsidP="008D3DF5">
      <w:pPr>
        <w:pStyle w:val="QHNormal"/>
      </w:pPr>
    </w:p>
    <w:sectPr w:rsidR="00F21164" w:rsidRPr="00155AF9" w:rsidSect="00A87D1C">
      <w:headerReference w:type="default" r:id="rId49"/>
      <w:footerReference w:type="default" r:id="rId50"/>
      <w:pgSz w:w="11901" w:h="16817"/>
      <w:pgMar w:top="1418" w:right="986"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84DF7" w14:textId="77777777" w:rsidR="00A87D1C" w:rsidRDefault="00A87D1C" w:rsidP="002C5AF0">
      <w:r>
        <w:separator/>
      </w:r>
    </w:p>
  </w:endnote>
  <w:endnote w:type="continuationSeparator" w:id="0">
    <w:p w14:paraId="4A3F02DF" w14:textId="77777777" w:rsidR="00A87D1C" w:rsidRDefault="00A87D1C" w:rsidP="002C5AF0">
      <w:r>
        <w:continuationSeparator/>
      </w:r>
    </w:p>
  </w:endnote>
  <w:endnote w:type="continuationNotice" w:id="1">
    <w:p w14:paraId="29DE0226" w14:textId="77777777" w:rsidR="00A87D1C" w:rsidRDefault="00A8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panose1 w:val="02000503000000020004"/>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font>
  <w:font w:name="Inter SemiBold">
    <w:panose1 w:val="02000503000000020004"/>
    <w:charset w:val="00"/>
    <w:family w:val="auto"/>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0235363"/>
      <w:docPartObj>
        <w:docPartGallery w:val="Page Numbers (Bottom of Page)"/>
        <w:docPartUnique/>
      </w:docPartObj>
    </w:sdtPr>
    <w:sdtEndPr>
      <w:rPr>
        <w:rFonts w:ascii="Tahoma" w:hAnsi="Tahoma" w:cs="Tahoma"/>
        <w:noProof/>
        <w:sz w:val="20"/>
        <w:szCs w:val="20"/>
      </w:rPr>
    </w:sdtEndPr>
    <w:sdtContent>
      <w:p w14:paraId="17CFD6FF" w14:textId="4D3342E4" w:rsidR="00BF4688" w:rsidRPr="00BF4688" w:rsidRDefault="00BF4688">
        <w:pPr>
          <w:pStyle w:val="Footer"/>
          <w:jc w:val="right"/>
          <w:rPr>
            <w:rFonts w:ascii="Tahoma" w:hAnsi="Tahoma" w:cs="Tahoma"/>
            <w:sz w:val="20"/>
            <w:szCs w:val="20"/>
          </w:rPr>
        </w:pPr>
        <w:r w:rsidRPr="00BF4688">
          <w:rPr>
            <w:rFonts w:ascii="Tahoma" w:hAnsi="Tahoma" w:cs="Tahoma"/>
            <w:sz w:val="20"/>
            <w:szCs w:val="20"/>
          </w:rPr>
          <w:fldChar w:fldCharType="begin"/>
        </w:r>
        <w:r w:rsidRPr="00BF4688">
          <w:rPr>
            <w:rFonts w:ascii="Tahoma" w:hAnsi="Tahoma" w:cs="Tahoma"/>
            <w:sz w:val="20"/>
            <w:szCs w:val="20"/>
          </w:rPr>
          <w:instrText xml:space="preserve"> PAGE   \* MERGEFORMAT </w:instrText>
        </w:r>
        <w:r w:rsidRPr="00BF4688">
          <w:rPr>
            <w:rFonts w:ascii="Tahoma" w:hAnsi="Tahoma" w:cs="Tahoma"/>
            <w:sz w:val="20"/>
            <w:szCs w:val="20"/>
          </w:rPr>
          <w:fldChar w:fldCharType="separate"/>
        </w:r>
        <w:r w:rsidRPr="00BF4688">
          <w:rPr>
            <w:rFonts w:ascii="Tahoma" w:hAnsi="Tahoma" w:cs="Tahoma"/>
            <w:noProof/>
            <w:sz w:val="20"/>
            <w:szCs w:val="20"/>
          </w:rPr>
          <w:t>2</w:t>
        </w:r>
        <w:r w:rsidRPr="00BF4688">
          <w:rPr>
            <w:rFonts w:ascii="Tahoma" w:hAnsi="Tahoma" w:cs="Tahoma"/>
            <w:noProof/>
            <w:sz w:val="20"/>
            <w:szCs w:val="20"/>
          </w:rPr>
          <w:fldChar w:fldCharType="end"/>
        </w:r>
      </w:p>
    </w:sdtContent>
  </w:sdt>
  <w:p w14:paraId="0A182162" w14:textId="77777777" w:rsidR="00BF4688" w:rsidRDefault="00BF4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8CE42" w14:textId="77777777" w:rsidR="00A87D1C" w:rsidRDefault="00A87D1C" w:rsidP="002C5AF0">
      <w:r>
        <w:separator/>
      </w:r>
    </w:p>
  </w:footnote>
  <w:footnote w:type="continuationSeparator" w:id="0">
    <w:p w14:paraId="66384451" w14:textId="77777777" w:rsidR="00A87D1C" w:rsidRDefault="00A87D1C" w:rsidP="002C5AF0">
      <w:r>
        <w:continuationSeparator/>
      </w:r>
    </w:p>
  </w:footnote>
  <w:footnote w:type="continuationNotice" w:id="1">
    <w:p w14:paraId="35503EE1" w14:textId="77777777" w:rsidR="00A87D1C" w:rsidRDefault="00A87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649A5" w14:textId="07301EA4" w:rsidR="00882E10" w:rsidRDefault="00F125BC" w:rsidP="00175BBC">
    <w:pPr>
      <w:pStyle w:val="Header"/>
      <w:rPr>
        <w:rFonts w:ascii="Inter SemiBold" w:hAnsi="Inter SemiBold" w:cs="Tahoma"/>
        <w:b/>
      </w:rPr>
    </w:pPr>
    <w:r w:rsidRPr="00EC4444">
      <w:rPr>
        <w:rFonts w:ascii="Inter SemiBold" w:hAnsi="Inter SemiBold" w:cs="Tahoma"/>
        <w:b/>
        <w:noProof/>
      </w:rPr>
      <w:drawing>
        <wp:anchor distT="0" distB="0" distL="114300" distR="114300" simplePos="0" relativeHeight="251660288" behindDoc="0" locked="0" layoutInCell="1" allowOverlap="1" wp14:anchorId="5C33CC7A" wp14:editId="7E348442">
          <wp:simplePos x="0" y="0"/>
          <wp:positionH relativeFrom="margin">
            <wp:posOffset>5039995</wp:posOffset>
          </wp:positionH>
          <wp:positionV relativeFrom="margin">
            <wp:posOffset>-624205</wp:posOffset>
          </wp:positionV>
          <wp:extent cx="1170940" cy="709295"/>
          <wp:effectExtent l="0" t="0" r="0" b="0"/>
          <wp:wrapSquare wrapText="bothSides"/>
          <wp:docPr id="289675619" name="Picture 289675619"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5619" name="Picture 1" descr="A picture containing text, font, graphics, logo&#10;&#10;Description automatically generated"/>
                  <pic:cNvPicPr/>
                </pic:nvPicPr>
                <pic:blipFill>
                  <a:blip r:embed="rId1"/>
                  <a:stretch>
                    <a:fillRect/>
                  </a:stretch>
                </pic:blipFill>
                <pic:spPr>
                  <a:xfrm>
                    <a:off x="0" y="0"/>
                    <a:ext cx="1170940" cy="709295"/>
                  </a:xfrm>
                  <a:prstGeom prst="rect">
                    <a:avLst/>
                  </a:prstGeom>
                </pic:spPr>
              </pic:pic>
            </a:graphicData>
          </a:graphic>
        </wp:anchor>
      </w:drawing>
    </w:r>
  </w:p>
  <w:p w14:paraId="0D7ECD55" w14:textId="390F3706" w:rsidR="00882E10" w:rsidRPr="00EC4444" w:rsidRDefault="00882E10" w:rsidP="00175BBC">
    <w:pPr>
      <w:pStyle w:val="Header"/>
      <w:rPr>
        <w:rFonts w:ascii="Inter SemiBold" w:hAnsi="Inter SemiBold" w:cs="Tahom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F1833"/>
    <w:multiLevelType w:val="hybridMultilevel"/>
    <w:tmpl w:val="39EE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21CF1"/>
    <w:multiLevelType w:val="hybridMultilevel"/>
    <w:tmpl w:val="1CAE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35414"/>
    <w:multiLevelType w:val="multilevel"/>
    <w:tmpl w:val="8862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71329"/>
    <w:multiLevelType w:val="hybridMultilevel"/>
    <w:tmpl w:val="93B0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56825"/>
    <w:multiLevelType w:val="hybridMultilevel"/>
    <w:tmpl w:val="67CA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A65F2"/>
    <w:multiLevelType w:val="multilevel"/>
    <w:tmpl w:val="77E6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40497"/>
    <w:multiLevelType w:val="hybridMultilevel"/>
    <w:tmpl w:val="9500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2A52CA"/>
    <w:multiLevelType w:val="hybridMultilevel"/>
    <w:tmpl w:val="CB74C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7F674D4"/>
    <w:multiLevelType w:val="hybridMultilevel"/>
    <w:tmpl w:val="580C4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A24DB4"/>
    <w:multiLevelType w:val="hybridMultilevel"/>
    <w:tmpl w:val="6C14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EF735D"/>
    <w:multiLevelType w:val="hybridMultilevel"/>
    <w:tmpl w:val="32DC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F4CC4"/>
    <w:multiLevelType w:val="hybridMultilevel"/>
    <w:tmpl w:val="7E96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F5584F"/>
    <w:multiLevelType w:val="hybridMultilevel"/>
    <w:tmpl w:val="2A066F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F107AE"/>
    <w:multiLevelType w:val="hybridMultilevel"/>
    <w:tmpl w:val="B660FD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BE7E99"/>
    <w:multiLevelType w:val="hybridMultilevel"/>
    <w:tmpl w:val="FD541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B936A8"/>
    <w:multiLevelType w:val="hybridMultilevel"/>
    <w:tmpl w:val="2332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E509E"/>
    <w:multiLevelType w:val="hybridMultilevel"/>
    <w:tmpl w:val="E8CA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125714">
    <w:abstractNumId w:val="3"/>
  </w:num>
  <w:num w:numId="2" w16cid:durableId="1329359257">
    <w:abstractNumId w:val="7"/>
  </w:num>
  <w:num w:numId="3" w16cid:durableId="280454705">
    <w:abstractNumId w:val="12"/>
  </w:num>
  <w:num w:numId="4" w16cid:durableId="932473604">
    <w:abstractNumId w:val="8"/>
  </w:num>
  <w:num w:numId="5" w16cid:durableId="1493907676">
    <w:abstractNumId w:val="11"/>
  </w:num>
  <w:num w:numId="6" w16cid:durableId="601765849">
    <w:abstractNumId w:val="15"/>
  </w:num>
  <w:num w:numId="7" w16cid:durableId="333610669">
    <w:abstractNumId w:val="10"/>
  </w:num>
  <w:num w:numId="8" w16cid:durableId="1505316965">
    <w:abstractNumId w:val="13"/>
  </w:num>
  <w:num w:numId="9" w16cid:durableId="1772582690">
    <w:abstractNumId w:val="4"/>
  </w:num>
  <w:num w:numId="10" w16cid:durableId="1732193649">
    <w:abstractNumId w:val="1"/>
  </w:num>
  <w:num w:numId="11" w16cid:durableId="1764496904">
    <w:abstractNumId w:val="14"/>
  </w:num>
  <w:num w:numId="12" w16cid:durableId="723793895">
    <w:abstractNumId w:val="9"/>
  </w:num>
  <w:num w:numId="13" w16cid:durableId="293563654">
    <w:abstractNumId w:val="6"/>
  </w:num>
  <w:num w:numId="14" w16cid:durableId="373818290">
    <w:abstractNumId w:val="2"/>
  </w:num>
  <w:num w:numId="15" w16cid:durableId="685863766">
    <w:abstractNumId w:val="16"/>
  </w:num>
  <w:num w:numId="16" w16cid:durableId="1650741719">
    <w:abstractNumId w:val="5"/>
  </w:num>
  <w:num w:numId="17" w16cid:durableId="560097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A0C"/>
    <w:rsid w:val="0000156C"/>
    <w:rsid w:val="00006586"/>
    <w:rsid w:val="00007DB4"/>
    <w:rsid w:val="0001121E"/>
    <w:rsid w:val="00011710"/>
    <w:rsid w:val="00015434"/>
    <w:rsid w:val="00015BDA"/>
    <w:rsid w:val="00015FCF"/>
    <w:rsid w:val="00016DE7"/>
    <w:rsid w:val="00022A2D"/>
    <w:rsid w:val="00023E7D"/>
    <w:rsid w:val="00024708"/>
    <w:rsid w:val="000273B5"/>
    <w:rsid w:val="00030431"/>
    <w:rsid w:val="000342C2"/>
    <w:rsid w:val="00035271"/>
    <w:rsid w:val="000364B0"/>
    <w:rsid w:val="00036886"/>
    <w:rsid w:val="00036E87"/>
    <w:rsid w:val="0003700A"/>
    <w:rsid w:val="000406F0"/>
    <w:rsid w:val="0004077A"/>
    <w:rsid w:val="0004515D"/>
    <w:rsid w:val="00046495"/>
    <w:rsid w:val="0004660E"/>
    <w:rsid w:val="00051C88"/>
    <w:rsid w:val="00054269"/>
    <w:rsid w:val="00056968"/>
    <w:rsid w:val="0005776B"/>
    <w:rsid w:val="00057CE2"/>
    <w:rsid w:val="000648B5"/>
    <w:rsid w:val="000664D9"/>
    <w:rsid w:val="000669B5"/>
    <w:rsid w:val="00075D5D"/>
    <w:rsid w:val="000763E7"/>
    <w:rsid w:val="000764E4"/>
    <w:rsid w:val="000775B0"/>
    <w:rsid w:val="000779D4"/>
    <w:rsid w:val="00077F9E"/>
    <w:rsid w:val="00081498"/>
    <w:rsid w:val="00081BF0"/>
    <w:rsid w:val="00084117"/>
    <w:rsid w:val="00084DAF"/>
    <w:rsid w:val="0009066B"/>
    <w:rsid w:val="0009086C"/>
    <w:rsid w:val="000908C0"/>
    <w:rsid w:val="00091870"/>
    <w:rsid w:val="00092636"/>
    <w:rsid w:val="000A3CB8"/>
    <w:rsid w:val="000A4D14"/>
    <w:rsid w:val="000A6198"/>
    <w:rsid w:val="000A7103"/>
    <w:rsid w:val="000A781C"/>
    <w:rsid w:val="000C1D13"/>
    <w:rsid w:val="000C2AD4"/>
    <w:rsid w:val="000C3D96"/>
    <w:rsid w:val="000D122A"/>
    <w:rsid w:val="000D3BCD"/>
    <w:rsid w:val="000D4260"/>
    <w:rsid w:val="000D4DAB"/>
    <w:rsid w:val="000D4EC4"/>
    <w:rsid w:val="000D55EE"/>
    <w:rsid w:val="000D592B"/>
    <w:rsid w:val="000D6647"/>
    <w:rsid w:val="000D6927"/>
    <w:rsid w:val="000D6A9E"/>
    <w:rsid w:val="000D6FD1"/>
    <w:rsid w:val="000D72AD"/>
    <w:rsid w:val="000E3275"/>
    <w:rsid w:val="000E32BD"/>
    <w:rsid w:val="000E3701"/>
    <w:rsid w:val="000E551F"/>
    <w:rsid w:val="000E5BD4"/>
    <w:rsid w:val="000E6A99"/>
    <w:rsid w:val="000E7475"/>
    <w:rsid w:val="000E7C81"/>
    <w:rsid w:val="000F18E0"/>
    <w:rsid w:val="000F404D"/>
    <w:rsid w:val="000F4424"/>
    <w:rsid w:val="000F671F"/>
    <w:rsid w:val="000F6A59"/>
    <w:rsid w:val="000F7B74"/>
    <w:rsid w:val="00102BEC"/>
    <w:rsid w:val="0010571B"/>
    <w:rsid w:val="00110044"/>
    <w:rsid w:val="00112567"/>
    <w:rsid w:val="00112731"/>
    <w:rsid w:val="00113AE5"/>
    <w:rsid w:val="00114304"/>
    <w:rsid w:val="00116B5B"/>
    <w:rsid w:val="00120657"/>
    <w:rsid w:val="00124572"/>
    <w:rsid w:val="001254B2"/>
    <w:rsid w:val="0013035A"/>
    <w:rsid w:val="00130438"/>
    <w:rsid w:val="00131BE1"/>
    <w:rsid w:val="001327A4"/>
    <w:rsid w:val="0013445A"/>
    <w:rsid w:val="00137602"/>
    <w:rsid w:val="00137875"/>
    <w:rsid w:val="00141F15"/>
    <w:rsid w:val="00141FA2"/>
    <w:rsid w:val="00143AF7"/>
    <w:rsid w:val="0014641B"/>
    <w:rsid w:val="00146871"/>
    <w:rsid w:val="001472D4"/>
    <w:rsid w:val="0015135E"/>
    <w:rsid w:val="00151419"/>
    <w:rsid w:val="00151BDC"/>
    <w:rsid w:val="00152D45"/>
    <w:rsid w:val="001541B5"/>
    <w:rsid w:val="00155AF9"/>
    <w:rsid w:val="0016041B"/>
    <w:rsid w:val="0016117D"/>
    <w:rsid w:val="00161437"/>
    <w:rsid w:val="00163210"/>
    <w:rsid w:val="00163342"/>
    <w:rsid w:val="00163754"/>
    <w:rsid w:val="001638DD"/>
    <w:rsid w:val="00163EB0"/>
    <w:rsid w:val="00164C87"/>
    <w:rsid w:val="001659EA"/>
    <w:rsid w:val="0016688B"/>
    <w:rsid w:val="00170129"/>
    <w:rsid w:val="0017473F"/>
    <w:rsid w:val="0017510D"/>
    <w:rsid w:val="00175B9A"/>
    <w:rsid w:val="00175BBC"/>
    <w:rsid w:val="0018286D"/>
    <w:rsid w:val="00183CFE"/>
    <w:rsid w:val="00184980"/>
    <w:rsid w:val="00184E3F"/>
    <w:rsid w:val="00185072"/>
    <w:rsid w:val="001866DC"/>
    <w:rsid w:val="00186B8D"/>
    <w:rsid w:val="001874FE"/>
    <w:rsid w:val="001876B4"/>
    <w:rsid w:val="00191A96"/>
    <w:rsid w:val="00192177"/>
    <w:rsid w:val="00192276"/>
    <w:rsid w:val="001932D2"/>
    <w:rsid w:val="001946A0"/>
    <w:rsid w:val="00194D95"/>
    <w:rsid w:val="00196327"/>
    <w:rsid w:val="0019668D"/>
    <w:rsid w:val="0019691F"/>
    <w:rsid w:val="001A0498"/>
    <w:rsid w:val="001A20D3"/>
    <w:rsid w:val="001A2242"/>
    <w:rsid w:val="001A2928"/>
    <w:rsid w:val="001A56F5"/>
    <w:rsid w:val="001B0126"/>
    <w:rsid w:val="001B060C"/>
    <w:rsid w:val="001B1BBD"/>
    <w:rsid w:val="001B1D3A"/>
    <w:rsid w:val="001B2B2A"/>
    <w:rsid w:val="001B2BC9"/>
    <w:rsid w:val="001B4FC9"/>
    <w:rsid w:val="001C1C00"/>
    <w:rsid w:val="001C369A"/>
    <w:rsid w:val="001C64C0"/>
    <w:rsid w:val="001C70B8"/>
    <w:rsid w:val="001D0436"/>
    <w:rsid w:val="001D18B1"/>
    <w:rsid w:val="001D2069"/>
    <w:rsid w:val="001D26B9"/>
    <w:rsid w:val="001D33A5"/>
    <w:rsid w:val="001D65A3"/>
    <w:rsid w:val="001D6F24"/>
    <w:rsid w:val="001E0BB6"/>
    <w:rsid w:val="001E1CE1"/>
    <w:rsid w:val="001E2371"/>
    <w:rsid w:val="001E5E28"/>
    <w:rsid w:val="001F050D"/>
    <w:rsid w:val="001F1BAE"/>
    <w:rsid w:val="001F29E4"/>
    <w:rsid w:val="001F2DDE"/>
    <w:rsid w:val="001F42E6"/>
    <w:rsid w:val="001F477D"/>
    <w:rsid w:val="001F592B"/>
    <w:rsid w:val="001F6C2A"/>
    <w:rsid w:val="001F77D7"/>
    <w:rsid w:val="002022CA"/>
    <w:rsid w:val="002025A7"/>
    <w:rsid w:val="00204790"/>
    <w:rsid w:val="00204DFF"/>
    <w:rsid w:val="0021136B"/>
    <w:rsid w:val="002133E3"/>
    <w:rsid w:val="00213B20"/>
    <w:rsid w:val="00213B56"/>
    <w:rsid w:val="002141DC"/>
    <w:rsid w:val="0021725C"/>
    <w:rsid w:val="0021782C"/>
    <w:rsid w:val="0022004B"/>
    <w:rsid w:val="00220D43"/>
    <w:rsid w:val="00223199"/>
    <w:rsid w:val="00224208"/>
    <w:rsid w:val="00225128"/>
    <w:rsid w:val="002258AF"/>
    <w:rsid w:val="00225AF5"/>
    <w:rsid w:val="00227C34"/>
    <w:rsid w:val="002321BF"/>
    <w:rsid w:val="002322C4"/>
    <w:rsid w:val="00235B19"/>
    <w:rsid w:val="002370BE"/>
    <w:rsid w:val="0024130A"/>
    <w:rsid w:val="002421F2"/>
    <w:rsid w:val="0024325A"/>
    <w:rsid w:val="0024550D"/>
    <w:rsid w:val="002455D6"/>
    <w:rsid w:val="0024713C"/>
    <w:rsid w:val="002526E4"/>
    <w:rsid w:val="00252DF6"/>
    <w:rsid w:val="00255432"/>
    <w:rsid w:val="00255554"/>
    <w:rsid w:val="00256C49"/>
    <w:rsid w:val="0026127B"/>
    <w:rsid w:val="00264648"/>
    <w:rsid w:val="00264E8E"/>
    <w:rsid w:val="00266075"/>
    <w:rsid w:val="002703F7"/>
    <w:rsid w:val="00271058"/>
    <w:rsid w:val="00271339"/>
    <w:rsid w:val="00271649"/>
    <w:rsid w:val="00272588"/>
    <w:rsid w:val="00273A89"/>
    <w:rsid w:val="00273DF7"/>
    <w:rsid w:val="00275E39"/>
    <w:rsid w:val="00275F40"/>
    <w:rsid w:val="002760F2"/>
    <w:rsid w:val="002769B1"/>
    <w:rsid w:val="002773ED"/>
    <w:rsid w:val="0027743F"/>
    <w:rsid w:val="002776D4"/>
    <w:rsid w:val="00277978"/>
    <w:rsid w:val="00277BE3"/>
    <w:rsid w:val="00282A2E"/>
    <w:rsid w:val="00282B91"/>
    <w:rsid w:val="00285C48"/>
    <w:rsid w:val="002876F1"/>
    <w:rsid w:val="0029062D"/>
    <w:rsid w:val="00291C6F"/>
    <w:rsid w:val="00292BF6"/>
    <w:rsid w:val="002932D1"/>
    <w:rsid w:val="00294695"/>
    <w:rsid w:val="00295536"/>
    <w:rsid w:val="00295825"/>
    <w:rsid w:val="002963B1"/>
    <w:rsid w:val="002968B1"/>
    <w:rsid w:val="002A3A38"/>
    <w:rsid w:val="002A55D6"/>
    <w:rsid w:val="002A5608"/>
    <w:rsid w:val="002A5F47"/>
    <w:rsid w:val="002A68F2"/>
    <w:rsid w:val="002A7AA0"/>
    <w:rsid w:val="002B0193"/>
    <w:rsid w:val="002B1B25"/>
    <w:rsid w:val="002B2888"/>
    <w:rsid w:val="002C1DD9"/>
    <w:rsid w:val="002C3B03"/>
    <w:rsid w:val="002C43D8"/>
    <w:rsid w:val="002C4AAC"/>
    <w:rsid w:val="002C4BF1"/>
    <w:rsid w:val="002C5AF0"/>
    <w:rsid w:val="002C7DB8"/>
    <w:rsid w:val="002D1218"/>
    <w:rsid w:val="002D1AF5"/>
    <w:rsid w:val="002D453A"/>
    <w:rsid w:val="002D5197"/>
    <w:rsid w:val="002D5AEF"/>
    <w:rsid w:val="002D720B"/>
    <w:rsid w:val="002D7812"/>
    <w:rsid w:val="002E1689"/>
    <w:rsid w:val="002E2EE8"/>
    <w:rsid w:val="002F0FDB"/>
    <w:rsid w:val="002F1641"/>
    <w:rsid w:val="002F2C70"/>
    <w:rsid w:val="002F379B"/>
    <w:rsid w:val="002F52C4"/>
    <w:rsid w:val="002F5910"/>
    <w:rsid w:val="002F71F1"/>
    <w:rsid w:val="002F7AF0"/>
    <w:rsid w:val="002F7F7A"/>
    <w:rsid w:val="0030199E"/>
    <w:rsid w:val="00302712"/>
    <w:rsid w:val="00302E45"/>
    <w:rsid w:val="003052FC"/>
    <w:rsid w:val="00307A0C"/>
    <w:rsid w:val="003118F8"/>
    <w:rsid w:val="0031529E"/>
    <w:rsid w:val="00316BBC"/>
    <w:rsid w:val="00317FF1"/>
    <w:rsid w:val="0032086A"/>
    <w:rsid w:val="0032114A"/>
    <w:rsid w:val="0032210A"/>
    <w:rsid w:val="00322F8D"/>
    <w:rsid w:val="0032314E"/>
    <w:rsid w:val="00325682"/>
    <w:rsid w:val="003270DC"/>
    <w:rsid w:val="003307A8"/>
    <w:rsid w:val="00330F5F"/>
    <w:rsid w:val="00330FD5"/>
    <w:rsid w:val="00331417"/>
    <w:rsid w:val="00331B3B"/>
    <w:rsid w:val="00332238"/>
    <w:rsid w:val="003327C6"/>
    <w:rsid w:val="00332AE5"/>
    <w:rsid w:val="00333695"/>
    <w:rsid w:val="003339B8"/>
    <w:rsid w:val="00334100"/>
    <w:rsid w:val="003362C0"/>
    <w:rsid w:val="00336C72"/>
    <w:rsid w:val="00340CD4"/>
    <w:rsid w:val="00341CBD"/>
    <w:rsid w:val="00342976"/>
    <w:rsid w:val="00342AD5"/>
    <w:rsid w:val="003434BB"/>
    <w:rsid w:val="003440EE"/>
    <w:rsid w:val="00344E32"/>
    <w:rsid w:val="003468F3"/>
    <w:rsid w:val="00346AD0"/>
    <w:rsid w:val="00347124"/>
    <w:rsid w:val="00350630"/>
    <w:rsid w:val="003507D2"/>
    <w:rsid w:val="003520F5"/>
    <w:rsid w:val="003533C3"/>
    <w:rsid w:val="003544DC"/>
    <w:rsid w:val="00354CAA"/>
    <w:rsid w:val="0036162A"/>
    <w:rsid w:val="00362F8E"/>
    <w:rsid w:val="003665B5"/>
    <w:rsid w:val="00366673"/>
    <w:rsid w:val="00366E33"/>
    <w:rsid w:val="00367123"/>
    <w:rsid w:val="00370375"/>
    <w:rsid w:val="00370CA3"/>
    <w:rsid w:val="003717C9"/>
    <w:rsid w:val="003724B6"/>
    <w:rsid w:val="00372A22"/>
    <w:rsid w:val="00373B5B"/>
    <w:rsid w:val="00375191"/>
    <w:rsid w:val="003757D0"/>
    <w:rsid w:val="003821CA"/>
    <w:rsid w:val="003823BF"/>
    <w:rsid w:val="00390777"/>
    <w:rsid w:val="00393C5B"/>
    <w:rsid w:val="00393DCD"/>
    <w:rsid w:val="00393EE8"/>
    <w:rsid w:val="0039582C"/>
    <w:rsid w:val="003975D0"/>
    <w:rsid w:val="003A2391"/>
    <w:rsid w:val="003A3DD3"/>
    <w:rsid w:val="003A452D"/>
    <w:rsid w:val="003A49DB"/>
    <w:rsid w:val="003B02B6"/>
    <w:rsid w:val="003B1DE6"/>
    <w:rsid w:val="003B1F37"/>
    <w:rsid w:val="003B1F6C"/>
    <w:rsid w:val="003B24D4"/>
    <w:rsid w:val="003B5543"/>
    <w:rsid w:val="003B58D2"/>
    <w:rsid w:val="003B6647"/>
    <w:rsid w:val="003B788E"/>
    <w:rsid w:val="003C0ED3"/>
    <w:rsid w:val="003C26C5"/>
    <w:rsid w:val="003C4193"/>
    <w:rsid w:val="003C49C9"/>
    <w:rsid w:val="003C7082"/>
    <w:rsid w:val="003C7666"/>
    <w:rsid w:val="003C7D74"/>
    <w:rsid w:val="003D0551"/>
    <w:rsid w:val="003D2AA6"/>
    <w:rsid w:val="003D5151"/>
    <w:rsid w:val="003D7680"/>
    <w:rsid w:val="003E0C75"/>
    <w:rsid w:val="003E1E87"/>
    <w:rsid w:val="003E2236"/>
    <w:rsid w:val="003E3788"/>
    <w:rsid w:val="003E3A0D"/>
    <w:rsid w:val="003E641E"/>
    <w:rsid w:val="003E6F5C"/>
    <w:rsid w:val="003E7F4E"/>
    <w:rsid w:val="003F0668"/>
    <w:rsid w:val="003F099D"/>
    <w:rsid w:val="003F1719"/>
    <w:rsid w:val="003F5196"/>
    <w:rsid w:val="003F630B"/>
    <w:rsid w:val="003F728F"/>
    <w:rsid w:val="003F7818"/>
    <w:rsid w:val="004026F3"/>
    <w:rsid w:val="00404050"/>
    <w:rsid w:val="00404233"/>
    <w:rsid w:val="00405AC4"/>
    <w:rsid w:val="004129F5"/>
    <w:rsid w:val="00413281"/>
    <w:rsid w:val="00414815"/>
    <w:rsid w:val="00414C01"/>
    <w:rsid w:val="00420C78"/>
    <w:rsid w:val="004233D2"/>
    <w:rsid w:val="00424034"/>
    <w:rsid w:val="00424DEB"/>
    <w:rsid w:val="00425BE0"/>
    <w:rsid w:val="0042623D"/>
    <w:rsid w:val="0043001F"/>
    <w:rsid w:val="00430AF0"/>
    <w:rsid w:val="00431A25"/>
    <w:rsid w:val="004320D7"/>
    <w:rsid w:val="00433495"/>
    <w:rsid w:val="004363C9"/>
    <w:rsid w:val="00437FD3"/>
    <w:rsid w:val="00441A95"/>
    <w:rsid w:val="00444022"/>
    <w:rsid w:val="0044782F"/>
    <w:rsid w:val="00447923"/>
    <w:rsid w:val="00447B92"/>
    <w:rsid w:val="00450250"/>
    <w:rsid w:val="00456D6F"/>
    <w:rsid w:val="0046093F"/>
    <w:rsid w:val="004615D4"/>
    <w:rsid w:val="00462098"/>
    <w:rsid w:val="00462164"/>
    <w:rsid w:val="00463267"/>
    <w:rsid w:val="004658A4"/>
    <w:rsid w:val="00465A00"/>
    <w:rsid w:val="00466772"/>
    <w:rsid w:val="00466A3A"/>
    <w:rsid w:val="00466D73"/>
    <w:rsid w:val="004710B7"/>
    <w:rsid w:val="00474032"/>
    <w:rsid w:val="00475C65"/>
    <w:rsid w:val="00477C22"/>
    <w:rsid w:val="004801E3"/>
    <w:rsid w:val="004831F5"/>
    <w:rsid w:val="00484E37"/>
    <w:rsid w:val="00486077"/>
    <w:rsid w:val="0048671D"/>
    <w:rsid w:val="00487451"/>
    <w:rsid w:val="0048783B"/>
    <w:rsid w:val="00487C65"/>
    <w:rsid w:val="00490D60"/>
    <w:rsid w:val="004939B3"/>
    <w:rsid w:val="00495AD4"/>
    <w:rsid w:val="00496614"/>
    <w:rsid w:val="00496C7E"/>
    <w:rsid w:val="004A30B8"/>
    <w:rsid w:val="004A330B"/>
    <w:rsid w:val="004A5D05"/>
    <w:rsid w:val="004B02D2"/>
    <w:rsid w:val="004B222D"/>
    <w:rsid w:val="004B4320"/>
    <w:rsid w:val="004B4E1D"/>
    <w:rsid w:val="004C1FC2"/>
    <w:rsid w:val="004C210E"/>
    <w:rsid w:val="004C36E1"/>
    <w:rsid w:val="004C43C2"/>
    <w:rsid w:val="004C4639"/>
    <w:rsid w:val="004C5A36"/>
    <w:rsid w:val="004C7D28"/>
    <w:rsid w:val="004D3C68"/>
    <w:rsid w:val="004D589F"/>
    <w:rsid w:val="004D770B"/>
    <w:rsid w:val="004D7BEF"/>
    <w:rsid w:val="004E0FB1"/>
    <w:rsid w:val="004E1883"/>
    <w:rsid w:val="004E64BA"/>
    <w:rsid w:val="004E6D85"/>
    <w:rsid w:val="004F2DC5"/>
    <w:rsid w:val="004F3B52"/>
    <w:rsid w:val="004F4B7F"/>
    <w:rsid w:val="004F6986"/>
    <w:rsid w:val="004F735B"/>
    <w:rsid w:val="004F7C2C"/>
    <w:rsid w:val="00502B67"/>
    <w:rsid w:val="0050587E"/>
    <w:rsid w:val="005062CE"/>
    <w:rsid w:val="005066AA"/>
    <w:rsid w:val="00506D21"/>
    <w:rsid w:val="00510EDD"/>
    <w:rsid w:val="00511E93"/>
    <w:rsid w:val="00513F2E"/>
    <w:rsid w:val="005151AD"/>
    <w:rsid w:val="00516071"/>
    <w:rsid w:val="00516926"/>
    <w:rsid w:val="00521213"/>
    <w:rsid w:val="0052190B"/>
    <w:rsid w:val="005226EB"/>
    <w:rsid w:val="00523C08"/>
    <w:rsid w:val="00525953"/>
    <w:rsid w:val="00525A1E"/>
    <w:rsid w:val="005320B6"/>
    <w:rsid w:val="00533A9F"/>
    <w:rsid w:val="0053491D"/>
    <w:rsid w:val="00535A8C"/>
    <w:rsid w:val="00535F5B"/>
    <w:rsid w:val="00536456"/>
    <w:rsid w:val="005408FC"/>
    <w:rsid w:val="005415B2"/>
    <w:rsid w:val="005421CF"/>
    <w:rsid w:val="00543DD1"/>
    <w:rsid w:val="00545DC3"/>
    <w:rsid w:val="0054665F"/>
    <w:rsid w:val="00547DF7"/>
    <w:rsid w:val="00551385"/>
    <w:rsid w:val="00552772"/>
    <w:rsid w:val="00555416"/>
    <w:rsid w:val="00560A4E"/>
    <w:rsid w:val="0056233B"/>
    <w:rsid w:val="00562412"/>
    <w:rsid w:val="00562449"/>
    <w:rsid w:val="005626C3"/>
    <w:rsid w:val="005632E9"/>
    <w:rsid w:val="005632FF"/>
    <w:rsid w:val="00565223"/>
    <w:rsid w:val="00566CDF"/>
    <w:rsid w:val="00576E59"/>
    <w:rsid w:val="00583647"/>
    <w:rsid w:val="005857BF"/>
    <w:rsid w:val="0059199C"/>
    <w:rsid w:val="0059511D"/>
    <w:rsid w:val="00595A00"/>
    <w:rsid w:val="005960A5"/>
    <w:rsid w:val="005A17BC"/>
    <w:rsid w:val="005A259E"/>
    <w:rsid w:val="005A4F86"/>
    <w:rsid w:val="005A7A2E"/>
    <w:rsid w:val="005A7AB6"/>
    <w:rsid w:val="005A7B53"/>
    <w:rsid w:val="005C2D69"/>
    <w:rsid w:val="005C3B07"/>
    <w:rsid w:val="005C4F26"/>
    <w:rsid w:val="005C513E"/>
    <w:rsid w:val="005C6B38"/>
    <w:rsid w:val="005C74FA"/>
    <w:rsid w:val="005D090F"/>
    <w:rsid w:val="005D4FD4"/>
    <w:rsid w:val="005D50F6"/>
    <w:rsid w:val="005D5D37"/>
    <w:rsid w:val="005D6BE5"/>
    <w:rsid w:val="005D6C94"/>
    <w:rsid w:val="005D74B9"/>
    <w:rsid w:val="005E062F"/>
    <w:rsid w:val="005E172C"/>
    <w:rsid w:val="005E187E"/>
    <w:rsid w:val="005E49AB"/>
    <w:rsid w:val="005E5323"/>
    <w:rsid w:val="005E6E3E"/>
    <w:rsid w:val="005F0B4F"/>
    <w:rsid w:val="005F0D86"/>
    <w:rsid w:val="005F4E98"/>
    <w:rsid w:val="005F6793"/>
    <w:rsid w:val="005F726E"/>
    <w:rsid w:val="005F7544"/>
    <w:rsid w:val="005F7D15"/>
    <w:rsid w:val="00600B62"/>
    <w:rsid w:val="00603160"/>
    <w:rsid w:val="0060408E"/>
    <w:rsid w:val="0060689A"/>
    <w:rsid w:val="006131BB"/>
    <w:rsid w:val="00614063"/>
    <w:rsid w:val="0061407B"/>
    <w:rsid w:val="006208F7"/>
    <w:rsid w:val="00622526"/>
    <w:rsid w:val="00625503"/>
    <w:rsid w:val="00625FF3"/>
    <w:rsid w:val="00631150"/>
    <w:rsid w:val="006314A7"/>
    <w:rsid w:val="0063340C"/>
    <w:rsid w:val="006346A9"/>
    <w:rsid w:val="00636BA1"/>
    <w:rsid w:val="006379F0"/>
    <w:rsid w:val="00642F25"/>
    <w:rsid w:val="00644C8F"/>
    <w:rsid w:val="00645FEE"/>
    <w:rsid w:val="006504A6"/>
    <w:rsid w:val="0065425F"/>
    <w:rsid w:val="0065535F"/>
    <w:rsid w:val="006554D4"/>
    <w:rsid w:val="00657006"/>
    <w:rsid w:val="00657510"/>
    <w:rsid w:val="006579C1"/>
    <w:rsid w:val="00657B54"/>
    <w:rsid w:val="00657F1F"/>
    <w:rsid w:val="00660A67"/>
    <w:rsid w:val="00662896"/>
    <w:rsid w:val="00665EBA"/>
    <w:rsid w:val="0066616F"/>
    <w:rsid w:val="0066680B"/>
    <w:rsid w:val="006709DB"/>
    <w:rsid w:val="00670F6C"/>
    <w:rsid w:val="006715B4"/>
    <w:rsid w:val="00671CB8"/>
    <w:rsid w:val="00672625"/>
    <w:rsid w:val="00672A0B"/>
    <w:rsid w:val="00674ECF"/>
    <w:rsid w:val="00675E00"/>
    <w:rsid w:val="00676C60"/>
    <w:rsid w:val="006775B3"/>
    <w:rsid w:val="00677E6C"/>
    <w:rsid w:val="006805B1"/>
    <w:rsid w:val="00683691"/>
    <w:rsid w:val="00683B27"/>
    <w:rsid w:val="00683C52"/>
    <w:rsid w:val="00685F8A"/>
    <w:rsid w:val="00686E75"/>
    <w:rsid w:val="0068710E"/>
    <w:rsid w:val="00687669"/>
    <w:rsid w:val="00690EBE"/>
    <w:rsid w:val="00691085"/>
    <w:rsid w:val="00692D9B"/>
    <w:rsid w:val="00692E8E"/>
    <w:rsid w:val="00692EF5"/>
    <w:rsid w:val="006A0BBE"/>
    <w:rsid w:val="006A0EEF"/>
    <w:rsid w:val="006A2C4F"/>
    <w:rsid w:val="006A2EB7"/>
    <w:rsid w:val="006A574D"/>
    <w:rsid w:val="006A5984"/>
    <w:rsid w:val="006A5F3B"/>
    <w:rsid w:val="006A67C8"/>
    <w:rsid w:val="006A7FAB"/>
    <w:rsid w:val="006B01CD"/>
    <w:rsid w:val="006B0859"/>
    <w:rsid w:val="006B42A5"/>
    <w:rsid w:val="006B515E"/>
    <w:rsid w:val="006B53B9"/>
    <w:rsid w:val="006B63C4"/>
    <w:rsid w:val="006C5C26"/>
    <w:rsid w:val="006C6AC7"/>
    <w:rsid w:val="006D016D"/>
    <w:rsid w:val="006D0D5A"/>
    <w:rsid w:val="006D6702"/>
    <w:rsid w:val="006D6ADF"/>
    <w:rsid w:val="006E005E"/>
    <w:rsid w:val="006E0906"/>
    <w:rsid w:val="006E337D"/>
    <w:rsid w:val="006F039E"/>
    <w:rsid w:val="006F04B1"/>
    <w:rsid w:val="006F2910"/>
    <w:rsid w:val="0070223C"/>
    <w:rsid w:val="00703C03"/>
    <w:rsid w:val="00706E46"/>
    <w:rsid w:val="0070762B"/>
    <w:rsid w:val="007104EF"/>
    <w:rsid w:val="00713A45"/>
    <w:rsid w:val="00715FB3"/>
    <w:rsid w:val="00716DCB"/>
    <w:rsid w:val="0072390F"/>
    <w:rsid w:val="007241DE"/>
    <w:rsid w:val="00724681"/>
    <w:rsid w:val="00726090"/>
    <w:rsid w:val="007272FA"/>
    <w:rsid w:val="00731141"/>
    <w:rsid w:val="0073233B"/>
    <w:rsid w:val="007343C9"/>
    <w:rsid w:val="007346A9"/>
    <w:rsid w:val="00734CB3"/>
    <w:rsid w:val="00735951"/>
    <w:rsid w:val="00737332"/>
    <w:rsid w:val="007422BE"/>
    <w:rsid w:val="0074318C"/>
    <w:rsid w:val="00747964"/>
    <w:rsid w:val="007516D4"/>
    <w:rsid w:val="0075354E"/>
    <w:rsid w:val="00753A61"/>
    <w:rsid w:val="00753CA0"/>
    <w:rsid w:val="00756F2C"/>
    <w:rsid w:val="00757DBA"/>
    <w:rsid w:val="007606C5"/>
    <w:rsid w:val="007613FD"/>
    <w:rsid w:val="00762260"/>
    <w:rsid w:val="007655A4"/>
    <w:rsid w:val="007658E0"/>
    <w:rsid w:val="00771DB1"/>
    <w:rsid w:val="00772060"/>
    <w:rsid w:val="0077234A"/>
    <w:rsid w:val="0077349F"/>
    <w:rsid w:val="00773819"/>
    <w:rsid w:val="00773A53"/>
    <w:rsid w:val="00774453"/>
    <w:rsid w:val="00774AC1"/>
    <w:rsid w:val="00776591"/>
    <w:rsid w:val="00780ABB"/>
    <w:rsid w:val="00782A7A"/>
    <w:rsid w:val="00782D84"/>
    <w:rsid w:val="00783E8E"/>
    <w:rsid w:val="007846F7"/>
    <w:rsid w:val="0079063E"/>
    <w:rsid w:val="007931FA"/>
    <w:rsid w:val="00797122"/>
    <w:rsid w:val="007A27AD"/>
    <w:rsid w:val="007A45DD"/>
    <w:rsid w:val="007A48FA"/>
    <w:rsid w:val="007B020A"/>
    <w:rsid w:val="007B3553"/>
    <w:rsid w:val="007B45F2"/>
    <w:rsid w:val="007B52E0"/>
    <w:rsid w:val="007B64B5"/>
    <w:rsid w:val="007B74C6"/>
    <w:rsid w:val="007B7B28"/>
    <w:rsid w:val="007B7CEC"/>
    <w:rsid w:val="007C10EE"/>
    <w:rsid w:val="007C1D73"/>
    <w:rsid w:val="007C2301"/>
    <w:rsid w:val="007C2343"/>
    <w:rsid w:val="007C3EEC"/>
    <w:rsid w:val="007C464C"/>
    <w:rsid w:val="007C5EC0"/>
    <w:rsid w:val="007C64C3"/>
    <w:rsid w:val="007C710E"/>
    <w:rsid w:val="007D560A"/>
    <w:rsid w:val="007D5A4A"/>
    <w:rsid w:val="007D7A21"/>
    <w:rsid w:val="007E0A93"/>
    <w:rsid w:val="007E117B"/>
    <w:rsid w:val="007E6646"/>
    <w:rsid w:val="007E74D8"/>
    <w:rsid w:val="007E7BF5"/>
    <w:rsid w:val="007F2D30"/>
    <w:rsid w:val="007F3DC9"/>
    <w:rsid w:val="007F4696"/>
    <w:rsid w:val="007F5D11"/>
    <w:rsid w:val="007F5EE0"/>
    <w:rsid w:val="007F671B"/>
    <w:rsid w:val="007F7112"/>
    <w:rsid w:val="007F71A4"/>
    <w:rsid w:val="007F7538"/>
    <w:rsid w:val="007F78A0"/>
    <w:rsid w:val="0080057B"/>
    <w:rsid w:val="00801001"/>
    <w:rsid w:val="0080282F"/>
    <w:rsid w:val="008041B8"/>
    <w:rsid w:val="00805EDA"/>
    <w:rsid w:val="00805F7D"/>
    <w:rsid w:val="00806EA0"/>
    <w:rsid w:val="00807FAB"/>
    <w:rsid w:val="0081081E"/>
    <w:rsid w:val="008111C3"/>
    <w:rsid w:val="00812C57"/>
    <w:rsid w:val="00813110"/>
    <w:rsid w:val="00813E7C"/>
    <w:rsid w:val="00814986"/>
    <w:rsid w:val="00816349"/>
    <w:rsid w:val="00817CF9"/>
    <w:rsid w:val="008200A8"/>
    <w:rsid w:val="00820789"/>
    <w:rsid w:val="0082200C"/>
    <w:rsid w:val="00822531"/>
    <w:rsid w:val="0082334C"/>
    <w:rsid w:val="008235B2"/>
    <w:rsid w:val="008256C8"/>
    <w:rsid w:val="00825E6A"/>
    <w:rsid w:val="00827836"/>
    <w:rsid w:val="008301CC"/>
    <w:rsid w:val="0083029E"/>
    <w:rsid w:val="008322B9"/>
    <w:rsid w:val="00841396"/>
    <w:rsid w:val="0084186B"/>
    <w:rsid w:val="00841A06"/>
    <w:rsid w:val="00841A1F"/>
    <w:rsid w:val="00844054"/>
    <w:rsid w:val="00844DF6"/>
    <w:rsid w:val="00851429"/>
    <w:rsid w:val="00851573"/>
    <w:rsid w:val="00851A9F"/>
    <w:rsid w:val="00852EAF"/>
    <w:rsid w:val="0085413E"/>
    <w:rsid w:val="0085591F"/>
    <w:rsid w:val="0085722D"/>
    <w:rsid w:val="00860276"/>
    <w:rsid w:val="0086289D"/>
    <w:rsid w:val="0086301F"/>
    <w:rsid w:val="008641B3"/>
    <w:rsid w:val="00864412"/>
    <w:rsid w:val="00864A44"/>
    <w:rsid w:val="008652F3"/>
    <w:rsid w:val="00865D80"/>
    <w:rsid w:val="00866CCA"/>
    <w:rsid w:val="00867329"/>
    <w:rsid w:val="00867C40"/>
    <w:rsid w:val="00872738"/>
    <w:rsid w:val="00873005"/>
    <w:rsid w:val="008746FE"/>
    <w:rsid w:val="0087533B"/>
    <w:rsid w:val="0087757C"/>
    <w:rsid w:val="0087772A"/>
    <w:rsid w:val="00881A9A"/>
    <w:rsid w:val="00882E10"/>
    <w:rsid w:val="008856B5"/>
    <w:rsid w:val="00885940"/>
    <w:rsid w:val="00886ED2"/>
    <w:rsid w:val="008873FE"/>
    <w:rsid w:val="008911B2"/>
    <w:rsid w:val="00891871"/>
    <w:rsid w:val="00892CE9"/>
    <w:rsid w:val="00894064"/>
    <w:rsid w:val="00894B98"/>
    <w:rsid w:val="00897D25"/>
    <w:rsid w:val="008A15C7"/>
    <w:rsid w:val="008A2153"/>
    <w:rsid w:val="008A2B36"/>
    <w:rsid w:val="008A3411"/>
    <w:rsid w:val="008A4CCC"/>
    <w:rsid w:val="008A50C7"/>
    <w:rsid w:val="008A548C"/>
    <w:rsid w:val="008A6BE0"/>
    <w:rsid w:val="008A7FE3"/>
    <w:rsid w:val="008B5421"/>
    <w:rsid w:val="008C50BB"/>
    <w:rsid w:val="008C6865"/>
    <w:rsid w:val="008C6E7D"/>
    <w:rsid w:val="008D3DF5"/>
    <w:rsid w:val="008D3E06"/>
    <w:rsid w:val="008D70D7"/>
    <w:rsid w:val="008E19B1"/>
    <w:rsid w:val="008E1CBF"/>
    <w:rsid w:val="008E2CFE"/>
    <w:rsid w:val="008E6E5D"/>
    <w:rsid w:val="008F1948"/>
    <w:rsid w:val="008F3640"/>
    <w:rsid w:val="008F41FF"/>
    <w:rsid w:val="00900C8D"/>
    <w:rsid w:val="00901B44"/>
    <w:rsid w:val="0090238D"/>
    <w:rsid w:val="00902794"/>
    <w:rsid w:val="009041DB"/>
    <w:rsid w:val="00904371"/>
    <w:rsid w:val="0091017D"/>
    <w:rsid w:val="00910476"/>
    <w:rsid w:val="0091052F"/>
    <w:rsid w:val="00911A39"/>
    <w:rsid w:val="00912C25"/>
    <w:rsid w:val="00914226"/>
    <w:rsid w:val="00914A2B"/>
    <w:rsid w:val="00916BA5"/>
    <w:rsid w:val="00916E52"/>
    <w:rsid w:val="00920D3F"/>
    <w:rsid w:val="009215DF"/>
    <w:rsid w:val="009261F2"/>
    <w:rsid w:val="00927295"/>
    <w:rsid w:val="009275D3"/>
    <w:rsid w:val="00927CF4"/>
    <w:rsid w:val="00932005"/>
    <w:rsid w:val="009326CF"/>
    <w:rsid w:val="00932BCE"/>
    <w:rsid w:val="0093389A"/>
    <w:rsid w:val="00936168"/>
    <w:rsid w:val="0093703F"/>
    <w:rsid w:val="00937183"/>
    <w:rsid w:val="00941062"/>
    <w:rsid w:val="00942801"/>
    <w:rsid w:val="00943A7D"/>
    <w:rsid w:val="00943A89"/>
    <w:rsid w:val="00951605"/>
    <w:rsid w:val="009518C4"/>
    <w:rsid w:val="009563CE"/>
    <w:rsid w:val="00956546"/>
    <w:rsid w:val="00956A6E"/>
    <w:rsid w:val="00956BF3"/>
    <w:rsid w:val="00957C36"/>
    <w:rsid w:val="00957F65"/>
    <w:rsid w:val="00960062"/>
    <w:rsid w:val="009602A9"/>
    <w:rsid w:val="009604D3"/>
    <w:rsid w:val="00962087"/>
    <w:rsid w:val="0096228C"/>
    <w:rsid w:val="0096539D"/>
    <w:rsid w:val="009673C6"/>
    <w:rsid w:val="00967F4B"/>
    <w:rsid w:val="00971B58"/>
    <w:rsid w:val="00972C1B"/>
    <w:rsid w:val="00973105"/>
    <w:rsid w:val="009737AA"/>
    <w:rsid w:val="00974B10"/>
    <w:rsid w:val="0097543B"/>
    <w:rsid w:val="009759A5"/>
    <w:rsid w:val="00976CCA"/>
    <w:rsid w:val="0098040A"/>
    <w:rsid w:val="00980C41"/>
    <w:rsid w:val="00981B7D"/>
    <w:rsid w:val="00983788"/>
    <w:rsid w:val="00983CB3"/>
    <w:rsid w:val="00985B87"/>
    <w:rsid w:val="00987C2F"/>
    <w:rsid w:val="009904BB"/>
    <w:rsid w:val="00992127"/>
    <w:rsid w:val="00992349"/>
    <w:rsid w:val="00995AA4"/>
    <w:rsid w:val="009A0A4F"/>
    <w:rsid w:val="009A1B1F"/>
    <w:rsid w:val="009A412D"/>
    <w:rsid w:val="009A749F"/>
    <w:rsid w:val="009B0065"/>
    <w:rsid w:val="009B2564"/>
    <w:rsid w:val="009B297F"/>
    <w:rsid w:val="009B3EAC"/>
    <w:rsid w:val="009B4D36"/>
    <w:rsid w:val="009C07ED"/>
    <w:rsid w:val="009C23E2"/>
    <w:rsid w:val="009C278A"/>
    <w:rsid w:val="009C4010"/>
    <w:rsid w:val="009D0093"/>
    <w:rsid w:val="009D155E"/>
    <w:rsid w:val="009D2F92"/>
    <w:rsid w:val="009D3B2B"/>
    <w:rsid w:val="009D5179"/>
    <w:rsid w:val="009D524C"/>
    <w:rsid w:val="009D64EF"/>
    <w:rsid w:val="009D7669"/>
    <w:rsid w:val="009D785A"/>
    <w:rsid w:val="009D7E88"/>
    <w:rsid w:val="009E0BB0"/>
    <w:rsid w:val="009E13E5"/>
    <w:rsid w:val="009E3FA5"/>
    <w:rsid w:val="009F03E3"/>
    <w:rsid w:val="009F35CB"/>
    <w:rsid w:val="009F3E31"/>
    <w:rsid w:val="009F58E8"/>
    <w:rsid w:val="009F6848"/>
    <w:rsid w:val="00A0106D"/>
    <w:rsid w:val="00A037DF"/>
    <w:rsid w:val="00A058D4"/>
    <w:rsid w:val="00A11D5A"/>
    <w:rsid w:val="00A128FE"/>
    <w:rsid w:val="00A130FE"/>
    <w:rsid w:val="00A134D3"/>
    <w:rsid w:val="00A1507A"/>
    <w:rsid w:val="00A15540"/>
    <w:rsid w:val="00A1581C"/>
    <w:rsid w:val="00A1600A"/>
    <w:rsid w:val="00A22D8C"/>
    <w:rsid w:val="00A262AD"/>
    <w:rsid w:val="00A2772D"/>
    <w:rsid w:val="00A31A32"/>
    <w:rsid w:val="00A33C17"/>
    <w:rsid w:val="00A348E4"/>
    <w:rsid w:val="00A35712"/>
    <w:rsid w:val="00A36D89"/>
    <w:rsid w:val="00A3737E"/>
    <w:rsid w:val="00A4039A"/>
    <w:rsid w:val="00A40B59"/>
    <w:rsid w:val="00A4335F"/>
    <w:rsid w:val="00A52029"/>
    <w:rsid w:val="00A54C8B"/>
    <w:rsid w:val="00A54EF8"/>
    <w:rsid w:val="00A55102"/>
    <w:rsid w:val="00A60CD4"/>
    <w:rsid w:val="00A64858"/>
    <w:rsid w:val="00A65061"/>
    <w:rsid w:val="00A656BD"/>
    <w:rsid w:val="00A67162"/>
    <w:rsid w:val="00A67956"/>
    <w:rsid w:val="00A67C6C"/>
    <w:rsid w:val="00A67CB5"/>
    <w:rsid w:val="00A700B0"/>
    <w:rsid w:val="00A70EC2"/>
    <w:rsid w:val="00A711AB"/>
    <w:rsid w:val="00A73485"/>
    <w:rsid w:val="00A73815"/>
    <w:rsid w:val="00A74288"/>
    <w:rsid w:val="00A742D3"/>
    <w:rsid w:val="00A7507C"/>
    <w:rsid w:val="00A761E0"/>
    <w:rsid w:val="00A7637B"/>
    <w:rsid w:val="00A77508"/>
    <w:rsid w:val="00A775A3"/>
    <w:rsid w:val="00A80BAE"/>
    <w:rsid w:val="00A81E25"/>
    <w:rsid w:val="00A837B1"/>
    <w:rsid w:val="00A83A61"/>
    <w:rsid w:val="00A849A2"/>
    <w:rsid w:val="00A84B4D"/>
    <w:rsid w:val="00A87D1C"/>
    <w:rsid w:val="00A90B4F"/>
    <w:rsid w:val="00A90E6A"/>
    <w:rsid w:val="00A9138E"/>
    <w:rsid w:val="00A9310C"/>
    <w:rsid w:val="00A95026"/>
    <w:rsid w:val="00A96015"/>
    <w:rsid w:val="00A96A67"/>
    <w:rsid w:val="00A970A7"/>
    <w:rsid w:val="00AA0093"/>
    <w:rsid w:val="00AA19D5"/>
    <w:rsid w:val="00AA2847"/>
    <w:rsid w:val="00AA4B23"/>
    <w:rsid w:val="00AA5F3E"/>
    <w:rsid w:val="00AB321B"/>
    <w:rsid w:val="00AB3537"/>
    <w:rsid w:val="00AB41D0"/>
    <w:rsid w:val="00AB5876"/>
    <w:rsid w:val="00AB5BD9"/>
    <w:rsid w:val="00AB6B94"/>
    <w:rsid w:val="00AB6FA7"/>
    <w:rsid w:val="00AC2FF4"/>
    <w:rsid w:val="00AC40D6"/>
    <w:rsid w:val="00AC50FF"/>
    <w:rsid w:val="00AC74A0"/>
    <w:rsid w:val="00AD100F"/>
    <w:rsid w:val="00AD214E"/>
    <w:rsid w:val="00AD564A"/>
    <w:rsid w:val="00AD7FC7"/>
    <w:rsid w:val="00AE1FFF"/>
    <w:rsid w:val="00AE3150"/>
    <w:rsid w:val="00AE6459"/>
    <w:rsid w:val="00AE697E"/>
    <w:rsid w:val="00AE6D11"/>
    <w:rsid w:val="00AF01AE"/>
    <w:rsid w:val="00AF2733"/>
    <w:rsid w:val="00AF39F6"/>
    <w:rsid w:val="00AF4816"/>
    <w:rsid w:val="00AF51EA"/>
    <w:rsid w:val="00B008A1"/>
    <w:rsid w:val="00B012BB"/>
    <w:rsid w:val="00B019A3"/>
    <w:rsid w:val="00B01C40"/>
    <w:rsid w:val="00B01EC6"/>
    <w:rsid w:val="00B10B11"/>
    <w:rsid w:val="00B119ED"/>
    <w:rsid w:val="00B142CE"/>
    <w:rsid w:val="00B15BC6"/>
    <w:rsid w:val="00B1601E"/>
    <w:rsid w:val="00B20437"/>
    <w:rsid w:val="00B20EAB"/>
    <w:rsid w:val="00B20FEB"/>
    <w:rsid w:val="00B228BA"/>
    <w:rsid w:val="00B26574"/>
    <w:rsid w:val="00B2720F"/>
    <w:rsid w:val="00B27808"/>
    <w:rsid w:val="00B30656"/>
    <w:rsid w:val="00B30C14"/>
    <w:rsid w:val="00B3479E"/>
    <w:rsid w:val="00B3615F"/>
    <w:rsid w:val="00B3746F"/>
    <w:rsid w:val="00B40948"/>
    <w:rsid w:val="00B4274B"/>
    <w:rsid w:val="00B449C8"/>
    <w:rsid w:val="00B4542B"/>
    <w:rsid w:val="00B4680F"/>
    <w:rsid w:val="00B50F00"/>
    <w:rsid w:val="00B51360"/>
    <w:rsid w:val="00B536C0"/>
    <w:rsid w:val="00B53EAC"/>
    <w:rsid w:val="00B5582C"/>
    <w:rsid w:val="00B5618C"/>
    <w:rsid w:val="00B604A9"/>
    <w:rsid w:val="00B616F5"/>
    <w:rsid w:val="00B633B8"/>
    <w:rsid w:val="00B643B9"/>
    <w:rsid w:val="00B64497"/>
    <w:rsid w:val="00B64FF3"/>
    <w:rsid w:val="00B65456"/>
    <w:rsid w:val="00B66006"/>
    <w:rsid w:val="00B71A47"/>
    <w:rsid w:val="00B725E8"/>
    <w:rsid w:val="00B72B28"/>
    <w:rsid w:val="00B77523"/>
    <w:rsid w:val="00B80869"/>
    <w:rsid w:val="00B811AB"/>
    <w:rsid w:val="00B83E13"/>
    <w:rsid w:val="00B86E6D"/>
    <w:rsid w:val="00B87886"/>
    <w:rsid w:val="00B91F47"/>
    <w:rsid w:val="00B93835"/>
    <w:rsid w:val="00B9430E"/>
    <w:rsid w:val="00B959F5"/>
    <w:rsid w:val="00B96A7D"/>
    <w:rsid w:val="00B97054"/>
    <w:rsid w:val="00BA19BB"/>
    <w:rsid w:val="00BA2BF4"/>
    <w:rsid w:val="00BA46B0"/>
    <w:rsid w:val="00BA581B"/>
    <w:rsid w:val="00BA5858"/>
    <w:rsid w:val="00BA5BA7"/>
    <w:rsid w:val="00BA6536"/>
    <w:rsid w:val="00BB0918"/>
    <w:rsid w:val="00BB2595"/>
    <w:rsid w:val="00BB4794"/>
    <w:rsid w:val="00BB553F"/>
    <w:rsid w:val="00BB56BE"/>
    <w:rsid w:val="00BB6AE3"/>
    <w:rsid w:val="00BC20BF"/>
    <w:rsid w:val="00BC259E"/>
    <w:rsid w:val="00BC2C99"/>
    <w:rsid w:val="00BC3233"/>
    <w:rsid w:val="00BC35AA"/>
    <w:rsid w:val="00BC3E49"/>
    <w:rsid w:val="00BC492F"/>
    <w:rsid w:val="00BC5A07"/>
    <w:rsid w:val="00BC5AAC"/>
    <w:rsid w:val="00BC6A04"/>
    <w:rsid w:val="00BC6D34"/>
    <w:rsid w:val="00BC6F61"/>
    <w:rsid w:val="00BC7ABD"/>
    <w:rsid w:val="00BC7E25"/>
    <w:rsid w:val="00BD0D53"/>
    <w:rsid w:val="00BD17F2"/>
    <w:rsid w:val="00BD340F"/>
    <w:rsid w:val="00BD3798"/>
    <w:rsid w:val="00BD44B7"/>
    <w:rsid w:val="00BD4E67"/>
    <w:rsid w:val="00BD5A7A"/>
    <w:rsid w:val="00BE14F9"/>
    <w:rsid w:val="00BE1DDD"/>
    <w:rsid w:val="00BE24BA"/>
    <w:rsid w:val="00BE6A25"/>
    <w:rsid w:val="00BE7C51"/>
    <w:rsid w:val="00BF1F3D"/>
    <w:rsid w:val="00BF2F95"/>
    <w:rsid w:val="00BF36E6"/>
    <w:rsid w:val="00BF4688"/>
    <w:rsid w:val="00BF4902"/>
    <w:rsid w:val="00BF52CC"/>
    <w:rsid w:val="00BF54F2"/>
    <w:rsid w:val="00BF5628"/>
    <w:rsid w:val="00BF66EA"/>
    <w:rsid w:val="00BF7375"/>
    <w:rsid w:val="00C0031F"/>
    <w:rsid w:val="00C018F0"/>
    <w:rsid w:val="00C02735"/>
    <w:rsid w:val="00C02DC8"/>
    <w:rsid w:val="00C104B5"/>
    <w:rsid w:val="00C10C12"/>
    <w:rsid w:val="00C10D8D"/>
    <w:rsid w:val="00C137C3"/>
    <w:rsid w:val="00C13A56"/>
    <w:rsid w:val="00C140AF"/>
    <w:rsid w:val="00C14E33"/>
    <w:rsid w:val="00C1503B"/>
    <w:rsid w:val="00C174F4"/>
    <w:rsid w:val="00C17619"/>
    <w:rsid w:val="00C20C26"/>
    <w:rsid w:val="00C21549"/>
    <w:rsid w:val="00C22245"/>
    <w:rsid w:val="00C24E64"/>
    <w:rsid w:val="00C25D24"/>
    <w:rsid w:val="00C32671"/>
    <w:rsid w:val="00C32A61"/>
    <w:rsid w:val="00C33962"/>
    <w:rsid w:val="00C33A74"/>
    <w:rsid w:val="00C340BF"/>
    <w:rsid w:val="00C367D2"/>
    <w:rsid w:val="00C37BAB"/>
    <w:rsid w:val="00C45F15"/>
    <w:rsid w:val="00C464B7"/>
    <w:rsid w:val="00C50C6E"/>
    <w:rsid w:val="00C514D2"/>
    <w:rsid w:val="00C5449C"/>
    <w:rsid w:val="00C573E3"/>
    <w:rsid w:val="00C57624"/>
    <w:rsid w:val="00C6043F"/>
    <w:rsid w:val="00C63BB0"/>
    <w:rsid w:val="00C661E2"/>
    <w:rsid w:val="00C71D0D"/>
    <w:rsid w:val="00C73FB2"/>
    <w:rsid w:val="00C74DBB"/>
    <w:rsid w:val="00C819AA"/>
    <w:rsid w:val="00C83771"/>
    <w:rsid w:val="00C86076"/>
    <w:rsid w:val="00C919A1"/>
    <w:rsid w:val="00C92468"/>
    <w:rsid w:val="00C96D66"/>
    <w:rsid w:val="00CA39F3"/>
    <w:rsid w:val="00CA4FB4"/>
    <w:rsid w:val="00CA6E3D"/>
    <w:rsid w:val="00CA7167"/>
    <w:rsid w:val="00CA7D99"/>
    <w:rsid w:val="00CB04C7"/>
    <w:rsid w:val="00CB2346"/>
    <w:rsid w:val="00CB26E3"/>
    <w:rsid w:val="00CB279A"/>
    <w:rsid w:val="00CB36AA"/>
    <w:rsid w:val="00CB6685"/>
    <w:rsid w:val="00CB6C7A"/>
    <w:rsid w:val="00CB74F1"/>
    <w:rsid w:val="00CC43D5"/>
    <w:rsid w:val="00CC6251"/>
    <w:rsid w:val="00CC6757"/>
    <w:rsid w:val="00CC6B04"/>
    <w:rsid w:val="00CD0C3C"/>
    <w:rsid w:val="00CD1BDA"/>
    <w:rsid w:val="00CD3795"/>
    <w:rsid w:val="00CD3E8A"/>
    <w:rsid w:val="00CD5FCC"/>
    <w:rsid w:val="00CD614C"/>
    <w:rsid w:val="00CD7B25"/>
    <w:rsid w:val="00CD7F0E"/>
    <w:rsid w:val="00CE6658"/>
    <w:rsid w:val="00CE66D0"/>
    <w:rsid w:val="00CE7119"/>
    <w:rsid w:val="00CF2FB9"/>
    <w:rsid w:val="00CF45C2"/>
    <w:rsid w:val="00CF5171"/>
    <w:rsid w:val="00CF57D1"/>
    <w:rsid w:val="00CF74B1"/>
    <w:rsid w:val="00CF7AA1"/>
    <w:rsid w:val="00D04A65"/>
    <w:rsid w:val="00D04BA8"/>
    <w:rsid w:val="00D15966"/>
    <w:rsid w:val="00D15A63"/>
    <w:rsid w:val="00D15F84"/>
    <w:rsid w:val="00D209F7"/>
    <w:rsid w:val="00D241AC"/>
    <w:rsid w:val="00D2423E"/>
    <w:rsid w:val="00D243E1"/>
    <w:rsid w:val="00D24C8E"/>
    <w:rsid w:val="00D264DF"/>
    <w:rsid w:val="00D26DC2"/>
    <w:rsid w:val="00D30B2D"/>
    <w:rsid w:val="00D32BA3"/>
    <w:rsid w:val="00D34295"/>
    <w:rsid w:val="00D3566C"/>
    <w:rsid w:val="00D41FF3"/>
    <w:rsid w:val="00D42B3E"/>
    <w:rsid w:val="00D430A7"/>
    <w:rsid w:val="00D47154"/>
    <w:rsid w:val="00D4794E"/>
    <w:rsid w:val="00D51F97"/>
    <w:rsid w:val="00D5233E"/>
    <w:rsid w:val="00D539DB"/>
    <w:rsid w:val="00D563D3"/>
    <w:rsid w:val="00D62B85"/>
    <w:rsid w:val="00D646AA"/>
    <w:rsid w:val="00D649EF"/>
    <w:rsid w:val="00D64F18"/>
    <w:rsid w:val="00D70F7A"/>
    <w:rsid w:val="00D75193"/>
    <w:rsid w:val="00D75613"/>
    <w:rsid w:val="00D77F75"/>
    <w:rsid w:val="00D81B48"/>
    <w:rsid w:val="00D81BC6"/>
    <w:rsid w:val="00D8297C"/>
    <w:rsid w:val="00D854D2"/>
    <w:rsid w:val="00D85CB7"/>
    <w:rsid w:val="00D872AC"/>
    <w:rsid w:val="00D92FCE"/>
    <w:rsid w:val="00DA08BF"/>
    <w:rsid w:val="00DA1C3B"/>
    <w:rsid w:val="00DA2B1A"/>
    <w:rsid w:val="00DA3404"/>
    <w:rsid w:val="00DA34D6"/>
    <w:rsid w:val="00DA37CD"/>
    <w:rsid w:val="00DA4ABA"/>
    <w:rsid w:val="00DB0324"/>
    <w:rsid w:val="00DB3E27"/>
    <w:rsid w:val="00DB5512"/>
    <w:rsid w:val="00DC237F"/>
    <w:rsid w:val="00DD0322"/>
    <w:rsid w:val="00DD20C4"/>
    <w:rsid w:val="00DD272F"/>
    <w:rsid w:val="00DD503E"/>
    <w:rsid w:val="00DD61DE"/>
    <w:rsid w:val="00DE20D4"/>
    <w:rsid w:val="00DE4A9C"/>
    <w:rsid w:val="00DE5795"/>
    <w:rsid w:val="00DF0BF9"/>
    <w:rsid w:val="00DF0CC6"/>
    <w:rsid w:val="00DF1589"/>
    <w:rsid w:val="00DF5A51"/>
    <w:rsid w:val="00DF5ED5"/>
    <w:rsid w:val="00E0474C"/>
    <w:rsid w:val="00E10CFD"/>
    <w:rsid w:val="00E11D7D"/>
    <w:rsid w:val="00E11EDD"/>
    <w:rsid w:val="00E12F5E"/>
    <w:rsid w:val="00E15818"/>
    <w:rsid w:val="00E20FE1"/>
    <w:rsid w:val="00E213D7"/>
    <w:rsid w:val="00E22DE2"/>
    <w:rsid w:val="00E23491"/>
    <w:rsid w:val="00E2430F"/>
    <w:rsid w:val="00E247D8"/>
    <w:rsid w:val="00E34257"/>
    <w:rsid w:val="00E34724"/>
    <w:rsid w:val="00E35108"/>
    <w:rsid w:val="00E371DE"/>
    <w:rsid w:val="00E40DBB"/>
    <w:rsid w:val="00E44B88"/>
    <w:rsid w:val="00E46066"/>
    <w:rsid w:val="00E47286"/>
    <w:rsid w:val="00E47613"/>
    <w:rsid w:val="00E508C7"/>
    <w:rsid w:val="00E50AF4"/>
    <w:rsid w:val="00E51B4F"/>
    <w:rsid w:val="00E52159"/>
    <w:rsid w:val="00E533D3"/>
    <w:rsid w:val="00E53FF3"/>
    <w:rsid w:val="00E55212"/>
    <w:rsid w:val="00E55783"/>
    <w:rsid w:val="00E5588F"/>
    <w:rsid w:val="00E611A1"/>
    <w:rsid w:val="00E6317F"/>
    <w:rsid w:val="00E64E6F"/>
    <w:rsid w:val="00E653FF"/>
    <w:rsid w:val="00E6642B"/>
    <w:rsid w:val="00E67074"/>
    <w:rsid w:val="00E7036C"/>
    <w:rsid w:val="00E718BD"/>
    <w:rsid w:val="00E73C37"/>
    <w:rsid w:val="00E75B57"/>
    <w:rsid w:val="00E76459"/>
    <w:rsid w:val="00E76DE6"/>
    <w:rsid w:val="00E8006B"/>
    <w:rsid w:val="00E81138"/>
    <w:rsid w:val="00E82EFB"/>
    <w:rsid w:val="00E834F9"/>
    <w:rsid w:val="00E83AB0"/>
    <w:rsid w:val="00E85FC4"/>
    <w:rsid w:val="00E9318D"/>
    <w:rsid w:val="00E97D14"/>
    <w:rsid w:val="00EA0970"/>
    <w:rsid w:val="00EA0CA5"/>
    <w:rsid w:val="00EA103A"/>
    <w:rsid w:val="00EA18B2"/>
    <w:rsid w:val="00EA27ED"/>
    <w:rsid w:val="00EA2F9A"/>
    <w:rsid w:val="00EA61C5"/>
    <w:rsid w:val="00EA6731"/>
    <w:rsid w:val="00EB324A"/>
    <w:rsid w:val="00EB337D"/>
    <w:rsid w:val="00EB5E0D"/>
    <w:rsid w:val="00EB6EE1"/>
    <w:rsid w:val="00EC1E85"/>
    <w:rsid w:val="00EC4444"/>
    <w:rsid w:val="00EC6DCF"/>
    <w:rsid w:val="00ED1D31"/>
    <w:rsid w:val="00ED1F1D"/>
    <w:rsid w:val="00ED1FDB"/>
    <w:rsid w:val="00ED21FA"/>
    <w:rsid w:val="00ED340A"/>
    <w:rsid w:val="00ED423C"/>
    <w:rsid w:val="00ED529F"/>
    <w:rsid w:val="00ED6008"/>
    <w:rsid w:val="00EE149A"/>
    <w:rsid w:val="00EE431C"/>
    <w:rsid w:val="00EE5468"/>
    <w:rsid w:val="00EE57BF"/>
    <w:rsid w:val="00EF0E57"/>
    <w:rsid w:val="00EF33F9"/>
    <w:rsid w:val="00EF3DF2"/>
    <w:rsid w:val="00EF4127"/>
    <w:rsid w:val="00EF49D6"/>
    <w:rsid w:val="00EF5103"/>
    <w:rsid w:val="00EF778D"/>
    <w:rsid w:val="00F01579"/>
    <w:rsid w:val="00F02902"/>
    <w:rsid w:val="00F0344D"/>
    <w:rsid w:val="00F04E9D"/>
    <w:rsid w:val="00F0547D"/>
    <w:rsid w:val="00F07CAC"/>
    <w:rsid w:val="00F125BC"/>
    <w:rsid w:val="00F13CB5"/>
    <w:rsid w:val="00F141FF"/>
    <w:rsid w:val="00F14E3B"/>
    <w:rsid w:val="00F16204"/>
    <w:rsid w:val="00F21164"/>
    <w:rsid w:val="00F22EC6"/>
    <w:rsid w:val="00F23D63"/>
    <w:rsid w:val="00F255F1"/>
    <w:rsid w:val="00F26F1E"/>
    <w:rsid w:val="00F2736A"/>
    <w:rsid w:val="00F3182A"/>
    <w:rsid w:val="00F31DB1"/>
    <w:rsid w:val="00F32031"/>
    <w:rsid w:val="00F3685A"/>
    <w:rsid w:val="00F36894"/>
    <w:rsid w:val="00F369E9"/>
    <w:rsid w:val="00F37E98"/>
    <w:rsid w:val="00F4072D"/>
    <w:rsid w:val="00F459ED"/>
    <w:rsid w:val="00F4671E"/>
    <w:rsid w:val="00F46ACE"/>
    <w:rsid w:val="00F521FA"/>
    <w:rsid w:val="00F52EE0"/>
    <w:rsid w:val="00F5514B"/>
    <w:rsid w:val="00F5516E"/>
    <w:rsid w:val="00F56344"/>
    <w:rsid w:val="00F56936"/>
    <w:rsid w:val="00F56A12"/>
    <w:rsid w:val="00F60B79"/>
    <w:rsid w:val="00F60C27"/>
    <w:rsid w:val="00F63AC3"/>
    <w:rsid w:val="00F65C57"/>
    <w:rsid w:val="00F65D93"/>
    <w:rsid w:val="00F6715D"/>
    <w:rsid w:val="00F679AE"/>
    <w:rsid w:val="00F67E3B"/>
    <w:rsid w:val="00F714A7"/>
    <w:rsid w:val="00F72BE5"/>
    <w:rsid w:val="00F779F8"/>
    <w:rsid w:val="00F77D3C"/>
    <w:rsid w:val="00F80EA9"/>
    <w:rsid w:val="00F83891"/>
    <w:rsid w:val="00F83C2C"/>
    <w:rsid w:val="00F848F7"/>
    <w:rsid w:val="00F85A86"/>
    <w:rsid w:val="00F90B29"/>
    <w:rsid w:val="00F9372B"/>
    <w:rsid w:val="00F940F9"/>
    <w:rsid w:val="00FA089D"/>
    <w:rsid w:val="00FA0C54"/>
    <w:rsid w:val="00FA1C69"/>
    <w:rsid w:val="00FA4ECF"/>
    <w:rsid w:val="00FA6215"/>
    <w:rsid w:val="00FB1E57"/>
    <w:rsid w:val="00FB32EB"/>
    <w:rsid w:val="00FB3F68"/>
    <w:rsid w:val="00FB4027"/>
    <w:rsid w:val="00FB4518"/>
    <w:rsid w:val="00FB636D"/>
    <w:rsid w:val="00FC461E"/>
    <w:rsid w:val="00FC7583"/>
    <w:rsid w:val="00FD3234"/>
    <w:rsid w:val="00FD543F"/>
    <w:rsid w:val="00FD61A0"/>
    <w:rsid w:val="00FD6EF9"/>
    <w:rsid w:val="00FD750E"/>
    <w:rsid w:val="00FD76FB"/>
    <w:rsid w:val="00FE2137"/>
    <w:rsid w:val="00FE3193"/>
    <w:rsid w:val="00FE3283"/>
    <w:rsid w:val="00FE7481"/>
    <w:rsid w:val="00FE7711"/>
    <w:rsid w:val="00FF02FE"/>
    <w:rsid w:val="00FF1086"/>
    <w:rsid w:val="00FF6467"/>
    <w:rsid w:val="00FF667C"/>
    <w:rsid w:val="00FF675E"/>
    <w:rsid w:val="00FF7641"/>
    <w:rsid w:val="00FF7C70"/>
    <w:rsid w:val="00FF7CF6"/>
    <w:rsid w:val="041F91DE"/>
    <w:rsid w:val="05B100FD"/>
    <w:rsid w:val="08854DB7"/>
    <w:rsid w:val="0BD17F87"/>
    <w:rsid w:val="106F2BD4"/>
    <w:rsid w:val="16BDAE08"/>
    <w:rsid w:val="17FDCB4C"/>
    <w:rsid w:val="19E3C161"/>
    <w:rsid w:val="1AC51D58"/>
    <w:rsid w:val="1AD9EBE5"/>
    <w:rsid w:val="1BB6F294"/>
    <w:rsid w:val="1C5C896E"/>
    <w:rsid w:val="1D7B9421"/>
    <w:rsid w:val="1E552C10"/>
    <w:rsid w:val="1E9E0A27"/>
    <w:rsid w:val="205302E5"/>
    <w:rsid w:val="221D88F8"/>
    <w:rsid w:val="24D3BE95"/>
    <w:rsid w:val="28841F5C"/>
    <w:rsid w:val="28C88E1A"/>
    <w:rsid w:val="2BF0EAE6"/>
    <w:rsid w:val="2BFB653B"/>
    <w:rsid w:val="2DF08A96"/>
    <w:rsid w:val="2FA7F0E4"/>
    <w:rsid w:val="347B6207"/>
    <w:rsid w:val="3DD5FB2F"/>
    <w:rsid w:val="3E3C9ACE"/>
    <w:rsid w:val="43460006"/>
    <w:rsid w:val="45989839"/>
    <w:rsid w:val="4CA4853C"/>
    <w:rsid w:val="4CEBBE59"/>
    <w:rsid w:val="514E5F5D"/>
    <w:rsid w:val="56F74237"/>
    <w:rsid w:val="572FA920"/>
    <w:rsid w:val="5A9B1526"/>
    <w:rsid w:val="5C25EB0D"/>
    <w:rsid w:val="5D7F65E7"/>
    <w:rsid w:val="65043707"/>
    <w:rsid w:val="6722FD85"/>
    <w:rsid w:val="68D42B2E"/>
    <w:rsid w:val="695085BE"/>
    <w:rsid w:val="69694122"/>
    <w:rsid w:val="6A5A9E47"/>
    <w:rsid w:val="6C956FC7"/>
    <w:rsid w:val="6D900FE2"/>
    <w:rsid w:val="6DDC1777"/>
    <w:rsid w:val="7277D409"/>
    <w:rsid w:val="7401808D"/>
    <w:rsid w:val="755107D0"/>
    <w:rsid w:val="77193D88"/>
    <w:rsid w:val="7ABA8085"/>
    <w:rsid w:val="7C5BE8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D8BD0"/>
  <w14:defaultImageDpi w14:val="300"/>
  <w15:docId w15:val="{2A090E27-2E43-4C4A-92C8-37559F02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C2F"/>
    <w:rPr>
      <w:color w:val="0000FF" w:themeColor="hyperlink"/>
      <w:u w:val="single"/>
    </w:rPr>
  </w:style>
  <w:style w:type="paragraph" w:styleId="NormalWeb">
    <w:name w:val="Normal (Web)"/>
    <w:basedOn w:val="Normal"/>
    <w:uiPriority w:val="99"/>
    <w:unhideWhenUsed/>
    <w:rsid w:val="0010571B"/>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27743F"/>
    <w:pPr>
      <w:ind w:left="720"/>
      <w:contextualSpacing/>
    </w:pPr>
    <w:rPr>
      <w:rFonts w:ascii="Times New Roman" w:eastAsia="Times New Roman" w:hAnsi="Times New Roman" w:cs="Times New Roman"/>
      <w:lang w:val="en-GB" w:eastAsia="en-GB"/>
    </w:rPr>
  </w:style>
  <w:style w:type="paragraph" w:customStyle="1" w:styleId="xmsonormal">
    <w:name w:val="x_msonormal"/>
    <w:basedOn w:val="Normal"/>
    <w:rsid w:val="00D81B48"/>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D81B48"/>
  </w:style>
  <w:style w:type="paragraph" w:styleId="Header">
    <w:name w:val="header"/>
    <w:basedOn w:val="Normal"/>
    <w:link w:val="HeaderChar"/>
    <w:uiPriority w:val="99"/>
    <w:unhideWhenUsed/>
    <w:rsid w:val="002C5AF0"/>
    <w:pPr>
      <w:tabs>
        <w:tab w:val="center" w:pos="4513"/>
        <w:tab w:val="right" w:pos="9026"/>
      </w:tabs>
    </w:pPr>
  </w:style>
  <w:style w:type="character" w:customStyle="1" w:styleId="HeaderChar">
    <w:name w:val="Header Char"/>
    <w:basedOn w:val="DefaultParagraphFont"/>
    <w:link w:val="Header"/>
    <w:uiPriority w:val="99"/>
    <w:rsid w:val="002C5AF0"/>
  </w:style>
  <w:style w:type="paragraph" w:styleId="Footer">
    <w:name w:val="footer"/>
    <w:basedOn w:val="Normal"/>
    <w:link w:val="FooterChar"/>
    <w:uiPriority w:val="99"/>
    <w:unhideWhenUsed/>
    <w:rsid w:val="002C5AF0"/>
    <w:pPr>
      <w:tabs>
        <w:tab w:val="center" w:pos="4513"/>
        <w:tab w:val="right" w:pos="9026"/>
      </w:tabs>
    </w:pPr>
  </w:style>
  <w:style w:type="character" w:customStyle="1" w:styleId="FooterChar">
    <w:name w:val="Footer Char"/>
    <w:basedOn w:val="DefaultParagraphFont"/>
    <w:link w:val="Footer"/>
    <w:uiPriority w:val="99"/>
    <w:rsid w:val="002C5AF0"/>
  </w:style>
  <w:style w:type="paragraph" w:styleId="BalloonText">
    <w:name w:val="Balloon Text"/>
    <w:basedOn w:val="Normal"/>
    <w:link w:val="BalloonTextChar"/>
    <w:uiPriority w:val="99"/>
    <w:semiHidden/>
    <w:unhideWhenUsed/>
    <w:rsid w:val="00625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503"/>
    <w:rPr>
      <w:rFonts w:ascii="Segoe UI" w:hAnsi="Segoe UI" w:cs="Segoe UI"/>
      <w:sz w:val="18"/>
      <w:szCs w:val="18"/>
    </w:rPr>
  </w:style>
  <w:style w:type="character" w:styleId="UnresolvedMention">
    <w:name w:val="Unresolved Mention"/>
    <w:basedOn w:val="DefaultParagraphFont"/>
    <w:uiPriority w:val="99"/>
    <w:semiHidden/>
    <w:unhideWhenUsed/>
    <w:rsid w:val="00576E59"/>
    <w:rPr>
      <w:color w:val="605E5C"/>
      <w:shd w:val="clear" w:color="auto" w:fill="E1DFDD"/>
    </w:rPr>
  </w:style>
  <w:style w:type="paragraph" w:customStyle="1" w:styleId="QHHeader">
    <w:name w:val="QH Header"/>
    <w:basedOn w:val="Normal"/>
    <w:link w:val="QHHeaderChar"/>
    <w:qFormat/>
    <w:rsid w:val="00576E59"/>
    <w:pPr>
      <w:jc w:val="center"/>
    </w:pPr>
    <w:rPr>
      <w:rFonts w:ascii="Inter" w:hAnsi="Inter" w:cs="Tahoma"/>
      <w:b/>
      <w:sz w:val="44"/>
      <w:szCs w:val="22"/>
      <w:lang w:val="en-GB"/>
    </w:rPr>
  </w:style>
  <w:style w:type="character" w:customStyle="1" w:styleId="QHHeaderChar">
    <w:name w:val="QH Header Char"/>
    <w:basedOn w:val="DefaultParagraphFont"/>
    <w:link w:val="QHHeader"/>
    <w:rsid w:val="00576E59"/>
    <w:rPr>
      <w:rFonts w:ascii="Inter" w:hAnsi="Inter" w:cs="Tahoma"/>
      <w:b/>
      <w:sz w:val="44"/>
      <w:szCs w:val="22"/>
      <w:lang w:val="en-GB"/>
    </w:rPr>
  </w:style>
  <w:style w:type="paragraph" w:customStyle="1" w:styleId="QHNormal">
    <w:name w:val="QH Normal"/>
    <w:basedOn w:val="Normal"/>
    <w:link w:val="QHNormalChar"/>
    <w:qFormat/>
    <w:rsid w:val="00486077"/>
    <w:rPr>
      <w:rFonts w:ascii="Inter" w:hAnsi="Inter"/>
      <w:sz w:val="22"/>
    </w:rPr>
  </w:style>
  <w:style w:type="character" w:customStyle="1" w:styleId="QHNormalChar">
    <w:name w:val="QH Normal Char"/>
    <w:basedOn w:val="DefaultParagraphFont"/>
    <w:link w:val="QHNormal"/>
    <w:rsid w:val="00486077"/>
    <w:rPr>
      <w:rFonts w:ascii="Inter" w:hAnsi="Inter"/>
      <w:sz w:val="22"/>
    </w:rPr>
  </w:style>
  <w:style w:type="paragraph" w:customStyle="1" w:styleId="QHSubHeader">
    <w:name w:val="QH Sub Header"/>
    <w:basedOn w:val="Normal"/>
    <w:link w:val="QHSubHeaderChar"/>
    <w:qFormat/>
    <w:rsid w:val="00AB41D0"/>
    <w:pPr>
      <w:tabs>
        <w:tab w:val="left" w:pos="9498"/>
      </w:tabs>
      <w:spacing w:line="276" w:lineRule="auto"/>
    </w:pPr>
    <w:rPr>
      <w:rFonts w:ascii="Inter" w:hAnsi="Inter" w:cs="Tahoma"/>
      <w:b/>
      <w:color w:val="ED6B6A"/>
      <w:sz w:val="40"/>
      <w:szCs w:val="22"/>
      <w:lang w:val="en-GB"/>
    </w:rPr>
  </w:style>
  <w:style w:type="character" w:customStyle="1" w:styleId="QHSubHeaderChar">
    <w:name w:val="QH Sub Header Char"/>
    <w:basedOn w:val="DefaultParagraphFont"/>
    <w:link w:val="QHSubHeader"/>
    <w:rsid w:val="00AB41D0"/>
    <w:rPr>
      <w:rFonts w:ascii="Inter" w:hAnsi="Inter" w:cs="Tahoma"/>
      <w:b/>
      <w:color w:val="ED6B6A"/>
      <w:sz w:val="40"/>
      <w:szCs w:val="22"/>
      <w:lang w:val="en-GB"/>
    </w:rPr>
  </w:style>
  <w:style w:type="paragraph" w:customStyle="1" w:styleId="QHSubhead2">
    <w:name w:val="QH Subhead 2"/>
    <w:basedOn w:val="QHNormal"/>
    <w:link w:val="QHSubhead2Char"/>
    <w:qFormat/>
    <w:rsid w:val="00220D43"/>
    <w:rPr>
      <w:b/>
      <w:color w:val="50BCBD"/>
      <w:sz w:val="36"/>
    </w:rPr>
  </w:style>
  <w:style w:type="character" w:customStyle="1" w:styleId="QHSubhead2Char">
    <w:name w:val="QH Subhead 2 Char"/>
    <w:basedOn w:val="QHNormalChar"/>
    <w:link w:val="QHSubhead2"/>
    <w:rsid w:val="00220D43"/>
    <w:rPr>
      <w:rFonts w:ascii="Inter" w:hAnsi="Inter"/>
      <w:b/>
      <w:color w:val="50BCBD"/>
      <w:sz w:val="36"/>
    </w:rPr>
  </w:style>
  <w:style w:type="character" w:customStyle="1" w:styleId="oypena">
    <w:name w:val="oypena"/>
    <w:basedOn w:val="DefaultParagraphFont"/>
    <w:rsid w:val="00C33962"/>
  </w:style>
  <w:style w:type="paragraph" w:customStyle="1" w:styleId="cvgsua">
    <w:name w:val="cvgsua"/>
    <w:basedOn w:val="Normal"/>
    <w:rsid w:val="00F2116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85502">
      <w:bodyDiv w:val="1"/>
      <w:marLeft w:val="0"/>
      <w:marRight w:val="0"/>
      <w:marTop w:val="0"/>
      <w:marBottom w:val="0"/>
      <w:divBdr>
        <w:top w:val="none" w:sz="0" w:space="0" w:color="auto"/>
        <w:left w:val="none" w:sz="0" w:space="0" w:color="auto"/>
        <w:bottom w:val="none" w:sz="0" w:space="0" w:color="auto"/>
        <w:right w:val="none" w:sz="0" w:space="0" w:color="auto"/>
      </w:divBdr>
    </w:div>
    <w:div w:id="249121945">
      <w:bodyDiv w:val="1"/>
      <w:marLeft w:val="0"/>
      <w:marRight w:val="0"/>
      <w:marTop w:val="0"/>
      <w:marBottom w:val="0"/>
      <w:divBdr>
        <w:top w:val="none" w:sz="0" w:space="0" w:color="auto"/>
        <w:left w:val="none" w:sz="0" w:space="0" w:color="auto"/>
        <w:bottom w:val="none" w:sz="0" w:space="0" w:color="auto"/>
        <w:right w:val="none" w:sz="0" w:space="0" w:color="auto"/>
      </w:divBdr>
    </w:div>
    <w:div w:id="897210057">
      <w:bodyDiv w:val="1"/>
      <w:marLeft w:val="0"/>
      <w:marRight w:val="0"/>
      <w:marTop w:val="0"/>
      <w:marBottom w:val="0"/>
      <w:divBdr>
        <w:top w:val="none" w:sz="0" w:space="0" w:color="auto"/>
        <w:left w:val="none" w:sz="0" w:space="0" w:color="auto"/>
        <w:bottom w:val="none" w:sz="0" w:space="0" w:color="auto"/>
        <w:right w:val="none" w:sz="0" w:space="0" w:color="auto"/>
      </w:divBdr>
    </w:div>
    <w:div w:id="1316296061">
      <w:bodyDiv w:val="1"/>
      <w:marLeft w:val="0"/>
      <w:marRight w:val="0"/>
      <w:marTop w:val="0"/>
      <w:marBottom w:val="0"/>
      <w:divBdr>
        <w:top w:val="none" w:sz="0" w:space="0" w:color="auto"/>
        <w:left w:val="none" w:sz="0" w:space="0" w:color="auto"/>
        <w:bottom w:val="none" w:sz="0" w:space="0" w:color="auto"/>
        <w:right w:val="none" w:sz="0" w:space="0" w:color="auto"/>
      </w:divBdr>
    </w:div>
    <w:div w:id="1395540330">
      <w:bodyDiv w:val="1"/>
      <w:marLeft w:val="0"/>
      <w:marRight w:val="0"/>
      <w:marTop w:val="0"/>
      <w:marBottom w:val="0"/>
      <w:divBdr>
        <w:top w:val="none" w:sz="0" w:space="0" w:color="auto"/>
        <w:left w:val="none" w:sz="0" w:space="0" w:color="auto"/>
        <w:bottom w:val="none" w:sz="0" w:space="0" w:color="auto"/>
        <w:right w:val="none" w:sz="0" w:space="0" w:color="auto"/>
      </w:divBdr>
    </w:div>
    <w:div w:id="1492789531">
      <w:bodyDiv w:val="1"/>
      <w:marLeft w:val="0"/>
      <w:marRight w:val="0"/>
      <w:marTop w:val="0"/>
      <w:marBottom w:val="0"/>
      <w:divBdr>
        <w:top w:val="none" w:sz="0" w:space="0" w:color="auto"/>
        <w:left w:val="none" w:sz="0" w:space="0" w:color="auto"/>
        <w:bottom w:val="none" w:sz="0" w:space="0" w:color="auto"/>
        <w:right w:val="none" w:sz="0" w:space="0" w:color="auto"/>
      </w:divBdr>
    </w:div>
    <w:div w:id="1514145311">
      <w:bodyDiv w:val="1"/>
      <w:marLeft w:val="0"/>
      <w:marRight w:val="0"/>
      <w:marTop w:val="0"/>
      <w:marBottom w:val="0"/>
      <w:divBdr>
        <w:top w:val="none" w:sz="0" w:space="0" w:color="auto"/>
        <w:left w:val="none" w:sz="0" w:space="0" w:color="auto"/>
        <w:bottom w:val="none" w:sz="0" w:space="0" w:color="auto"/>
        <w:right w:val="none" w:sz="0" w:space="0" w:color="auto"/>
      </w:divBdr>
    </w:div>
    <w:div w:id="1578321317">
      <w:bodyDiv w:val="1"/>
      <w:marLeft w:val="0"/>
      <w:marRight w:val="0"/>
      <w:marTop w:val="0"/>
      <w:marBottom w:val="0"/>
      <w:divBdr>
        <w:top w:val="none" w:sz="0" w:space="0" w:color="auto"/>
        <w:left w:val="none" w:sz="0" w:space="0" w:color="auto"/>
        <w:bottom w:val="none" w:sz="0" w:space="0" w:color="auto"/>
        <w:right w:val="none" w:sz="0" w:space="0" w:color="auto"/>
      </w:divBdr>
    </w:div>
    <w:div w:id="1623539859">
      <w:bodyDiv w:val="1"/>
      <w:marLeft w:val="0"/>
      <w:marRight w:val="0"/>
      <w:marTop w:val="0"/>
      <w:marBottom w:val="0"/>
      <w:divBdr>
        <w:top w:val="none" w:sz="0" w:space="0" w:color="auto"/>
        <w:left w:val="none" w:sz="0" w:space="0" w:color="auto"/>
        <w:bottom w:val="none" w:sz="0" w:space="0" w:color="auto"/>
        <w:right w:val="none" w:sz="0" w:space="0" w:color="auto"/>
      </w:divBdr>
    </w:div>
    <w:div w:id="1650983303">
      <w:bodyDiv w:val="1"/>
      <w:marLeft w:val="0"/>
      <w:marRight w:val="0"/>
      <w:marTop w:val="0"/>
      <w:marBottom w:val="0"/>
      <w:divBdr>
        <w:top w:val="none" w:sz="0" w:space="0" w:color="auto"/>
        <w:left w:val="none" w:sz="0" w:space="0" w:color="auto"/>
        <w:bottom w:val="none" w:sz="0" w:space="0" w:color="auto"/>
        <w:right w:val="none" w:sz="0" w:space="0" w:color="auto"/>
      </w:divBdr>
    </w:div>
    <w:div w:id="1652635925">
      <w:bodyDiv w:val="1"/>
      <w:marLeft w:val="0"/>
      <w:marRight w:val="0"/>
      <w:marTop w:val="0"/>
      <w:marBottom w:val="0"/>
      <w:divBdr>
        <w:top w:val="none" w:sz="0" w:space="0" w:color="auto"/>
        <w:left w:val="none" w:sz="0" w:space="0" w:color="auto"/>
        <w:bottom w:val="none" w:sz="0" w:space="0" w:color="auto"/>
        <w:right w:val="none" w:sz="0" w:space="0" w:color="auto"/>
      </w:divBdr>
    </w:div>
    <w:div w:id="1897156855">
      <w:bodyDiv w:val="1"/>
      <w:marLeft w:val="0"/>
      <w:marRight w:val="0"/>
      <w:marTop w:val="0"/>
      <w:marBottom w:val="0"/>
      <w:divBdr>
        <w:top w:val="none" w:sz="0" w:space="0" w:color="auto"/>
        <w:left w:val="none" w:sz="0" w:space="0" w:color="auto"/>
        <w:bottom w:val="none" w:sz="0" w:space="0" w:color="auto"/>
        <w:right w:val="none" w:sz="0" w:space="0" w:color="auto"/>
      </w:divBdr>
    </w:div>
    <w:div w:id="1997411282">
      <w:bodyDiv w:val="1"/>
      <w:marLeft w:val="0"/>
      <w:marRight w:val="0"/>
      <w:marTop w:val="0"/>
      <w:marBottom w:val="0"/>
      <w:divBdr>
        <w:top w:val="none" w:sz="0" w:space="0" w:color="auto"/>
        <w:left w:val="none" w:sz="0" w:space="0" w:color="auto"/>
        <w:bottom w:val="none" w:sz="0" w:space="0" w:color="auto"/>
        <w:right w:val="none" w:sz="0" w:space="0" w:color="auto"/>
      </w:divBdr>
    </w:div>
    <w:div w:id="2047753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edinburghdispensation@nslservices.co.uk" TargetMode="External"/><Relationship Id="rId39" Type="http://schemas.openxmlformats.org/officeDocument/2006/relationships/hyperlink" Target="mailto:kenny@snackpublishing.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list.co.uk" TargetMode="External"/><Relationship Id="rId42" Type="http://schemas.openxmlformats.org/officeDocument/2006/relationships/hyperlink" Target="http://www.theedinburghreporter.co.uk" TargetMode="External"/><Relationship Id="rId47" Type="http://schemas.openxmlformats.org/officeDocument/2006/relationships/hyperlink" Target="mailto:emmam@queenshalledinburgh.org"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info@directdistribution.co.uk" TargetMode="External"/><Relationship Id="rId38" Type="http://schemas.openxmlformats.org/officeDocument/2006/relationships/hyperlink" Target="https://snackmag.co.uk" TargetMode="External"/><Relationship Id="rId46" Type="http://schemas.openxmlformats.org/officeDocument/2006/relationships/hyperlink" Target="https://www.dropbox.com/scl/fi/kce5xs2vi9vuhgkd9l88l/Press-List-Jan-2023-happy-to-be-shared.xlsx?dl=0&amp;rlkey=kni0suqy8ldye5tsgxvs0doq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brenda@securecoachpark.co.uk" TargetMode="External"/><Relationship Id="rId41" Type="http://schemas.openxmlformats.org/officeDocument/2006/relationships/hyperlink" Target="mailto:victoria@cowancommunitypublication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malcolmgordon@menziesdistribution.com" TargetMode="External"/><Relationship Id="rId37" Type="http://schemas.openxmlformats.org/officeDocument/2006/relationships/hyperlink" Target="mailto:sandy@theskinny.co.uk" TargetMode="External"/><Relationship Id="rId40" Type="http://schemas.openxmlformats.org/officeDocument/2006/relationships/hyperlink" Target="https://www.cowancommunitypublications.co.uk" TargetMode="External"/><Relationship Id="rId45" Type="http://schemas.openxmlformats.org/officeDocument/2006/relationships/hyperlink" Target="mailto:publisher@artmag.co.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jim@pringlescoachpark.com" TargetMode="External"/><Relationship Id="rId36" Type="http://schemas.openxmlformats.org/officeDocument/2006/relationships/hyperlink" Target="http://www.theskinny.co.uk"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paceprintltd@btconnect.com" TargetMode="External"/><Relationship Id="rId44" Type="http://schemas.openxmlformats.org/officeDocument/2006/relationships/hyperlink" Target="http://www.artmag.co.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pringlescoachpark.com" TargetMode="External"/><Relationship Id="rId30" Type="http://schemas.openxmlformats.org/officeDocument/2006/relationships/hyperlink" Target="mailto:bobby@hanging-rock.co.uk" TargetMode="External"/><Relationship Id="rId35" Type="http://schemas.openxmlformats.org/officeDocument/2006/relationships/hyperlink" Target="mailto:jayne.atkinson@list.co.uk" TargetMode="External"/><Relationship Id="rId43" Type="http://schemas.openxmlformats.org/officeDocument/2006/relationships/hyperlink" Target="mailto:editor@theedinburghreporter.co.uk" TargetMode="External"/><Relationship Id="rId48" Type="http://schemas.openxmlformats.org/officeDocument/2006/relationships/hyperlink" Target="mailto:emmam@queenshalledinburgh.org" TargetMode="External"/><Relationship Id="rId8" Type="http://schemas.openxmlformats.org/officeDocument/2006/relationships/hyperlink" Target="http://www.thequeenshall.net"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9A99C-1E08-4FD6-91E6-7EDA30A5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3274</Words>
  <Characters>18668</Characters>
  <Application>Microsoft Office Word</Application>
  <DocSecurity>0</DocSecurity>
  <Lines>155</Lines>
  <Paragraphs>43</Paragraphs>
  <ScaleCrop>false</ScaleCrop>
  <Company>White Knight</Company>
  <LinksUpToDate>false</LinksUpToDate>
  <CharactersWithSpaces>21899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Griffiths</dc:creator>
  <cp:keywords/>
  <dc:description/>
  <cp:lastModifiedBy>Becky Love</cp:lastModifiedBy>
  <cp:revision>52</cp:revision>
  <cp:lastPrinted>2023-03-09T18:02:00Z</cp:lastPrinted>
  <dcterms:created xsi:type="dcterms:W3CDTF">2024-04-17T16:55:00Z</dcterms:created>
  <dcterms:modified xsi:type="dcterms:W3CDTF">2024-04-18T13:39:00Z</dcterms:modified>
</cp:coreProperties>
</file>